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DF863" w14:textId="77777777" w:rsidR="00B9519C" w:rsidRDefault="00B9519C" w:rsidP="00B9519C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374039" wp14:editId="12A7CC09">
            <wp:simplePos x="0" y="0"/>
            <wp:positionH relativeFrom="column">
              <wp:posOffset>4758690</wp:posOffset>
            </wp:positionH>
            <wp:positionV relativeFrom="paragraph">
              <wp:posOffset>5715</wp:posOffset>
            </wp:positionV>
            <wp:extent cx="1608455" cy="1608455"/>
            <wp:effectExtent l="0" t="0" r="0" b="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2" name="Afbeelding 2" descr="Portofoonservice Friesland – SecretP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ofoonservice Friesland – SecretPow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Communicatie III- Hulpmiddelen </w:t>
      </w:r>
    </w:p>
    <w:p w14:paraId="5D3EC5EE" w14:textId="6B031F00" w:rsidR="00B9519C" w:rsidRPr="00C4025A" w:rsidRDefault="00B9519C" w:rsidP="00B9519C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C3C1EBE" w14:textId="1234E51B" w:rsidR="00B9519C" w:rsidRPr="00A811A4" w:rsidRDefault="00B9519C" w:rsidP="00B9519C">
      <w:pPr>
        <w:rPr>
          <w:rFonts w:ascii="Arial" w:hAnsi="Arial" w:cs="Arial"/>
        </w:rPr>
      </w:pPr>
      <w:proofErr w:type="spellStart"/>
      <w:r w:rsidRPr="00500911">
        <w:rPr>
          <w:rFonts w:ascii="Arial" w:hAnsi="Arial" w:cs="Arial"/>
          <w:b/>
          <w:bCs/>
          <w:i/>
          <w:iCs/>
        </w:rPr>
        <w:t>Lesdoel</w:t>
      </w:r>
      <w:proofErr w:type="spellEnd"/>
      <w:r w:rsidRPr="00500911">
        <w:rPr>
          <w:rFonts w:ascii="Arial" w:hAnsi="Arial" w:cs="Arial"/>
          <w:b/>
          <w:bCs/>
          <w:i/>
          <w:iCs/>
        </w:rPr>
        <w:br/>
      </w:r>
      <w:r w:rsidRPr="00500911">
        <w:rPr>
          <w:rFonts w:ascii="Arial" w:hAnsi="Arial" w:cs="Arial"/>
          <w:i/>
          <w:iCs/>
        </w:rPr>
        <w:t>Aan het einde van de les kun je uitleggen</w:t>
      </w:r>
      <w:r w:rsidRPr="00500911">
        <w:rPr>
          <w:rFonts w:ascii="Arial" w:hAnsi="Arial" w:cs="Arial"/>
          <w:bCs/>
          <w:i/>
          <w:iCs/>
        </w:rPr>
        <w:t xml:space="preserve"> w</w:t>
      </w:r>
      <w:r>
        <w:rPr>
          <w:rFonts w:ascii="Arial" w:hAnsi="Arial" w:cs="Arial"/>
          <w:bCs/>
          <w:i/>
          <w:iCs/>
        </w:rPr>
        <w:t>at</w:t>
      </w:r>
      <w:r w:rsidRPr="00500911">
        <w:rPr>
          <w:rFonts w:ascii="Arial" w:hAnsi="Arial" w:cs="Arial"/>
          <w:bCs/>
          <w:i/>
          <w:iCs/>
        </w:rPr>
        <w:t xml:space="preserve"> professionele hulpmiddelen zijn en hoe je professionele hulpmiddelen zoals een portofoon</w:t>
      </w:r>
      <w:r>
        <w:rPr>
          <w:rFonts w:ascii="Arial" w:hAnsi="Arial" w:cs="Arial"/>
          <w:bCs/>
          <w:i/>
          <w:iCs/>
        </w:rPr>
        <w:t xml:space="preserve"> kunt </w:t>
      </w:r>
      <w:r w:rsidRPr="00500911">
        <w:rPr>
          <w:rFonts w:ascii="Arial" w:hAnsi="Arial" w:cs="Arial"/>
          <w:bCs/>
          <w:i/>
          <w:iCs/>
        </w:rPr>
        <w:t xml:space="preserve"> herkennen en gebruiken</w:t>
      </w:r>
    </w:p>
    <w:p w14:paraId="39742C5A" w14:textId="77777777" w:rsidR="00B9519C" w:rsidRPr="005A7AA1" w:rsidRDefault="00B9519C" w:rsidP="00B9519C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38D63D8E" w14:textId="77777777" w:rsidR="00B9519C" w:rsidRPr="005A7AA1" w:rsidRDefault="00B9519C" w:rsidP="00B9519C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E0447A8" w14:textId="77777777" w:rsidR="00B9519C" w:rsidRPr="0084763F" w:rsidRDefault="00B9519C" w:rsidP="00B9519C">
      <w:pPr>
        <w:rPr>
          <w:rFonts w:ascii="Arial" w:hAnsi="Arial" w:cs="Arial"/>
        </w:rPr>
      </w:pPr>
    </w:p>
    <w:p w14:paraId="553DAE0E" w14:textId="77777777" w:rsidR="00B9519C" w:rsidRDefault="00B9519C" w:rsidP="00B9519C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3A4B2781" w14:textId="2331FB38" w:rsidR="00B9519C" w:rsidRDefault="00B9519C" w:rsidP="00B9519C">
      <w:pPr>
        <w:rPr>
          <w:rFonts w:ascii="Arial" w:hAnsi="Arial" w:cs="Arial"/>
        </w:rPr>
      </w:pPr>
      <w:r>
        <w:rPr>
          <w:rFonts w:ascii="Arial" w:hAnsi="Arial" w:cs="Arial"/>
        </w:rPr>
        <w:t>Bij deze opdrachten werk je in een tweetal.</w:t>
      </w:r>
    </w:p>
    <w:p w14:paraId="4F7F51AF" w14:textId="4C4A5FDC" w:rsidR="00B9519C" w:rsidRPr="00B9519C" w:rsidRDefault="00B9519C" w:rsidP="00B9519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28C8B8D" wp14:editId="7ECDF685">
            <wp:simplePos x="0" y="0"/>
            <wp:positionH relativeFrom="column">
              <wp:posOffset>1572260</wp:posOffset>
            </wp:positionH>
            <wp:positionV relativeFrom="paragraph">
              <wp:posOffset>321310</wp:posOffset>
            </wp:positionV>
            <wp:extent cx="4639310" cy="1692275"/>
            <wp:effectExtent l="0" t="0" r="8890" b="3175"/>
            <wp:wrapThrough wrapText="bothSides">
              <wp:wrapPolygon edited="0">
                <wp:start x="0" y="0"/>
                <wp:lineTo x="0" y="21397"/>
                <wp:lineTo x="21553" y="21397"/>
                <wp:lineTo x="21553" y="0"/>
                <wp:lineTo x="0" y="0"/>
              </wp:wrapPolygon>
            </wp:wrapThrough>
            <wp:docPr id="1" name="Afbeelding 1" descr="Beveiligingsbedrijf JSN voor evenementen, objecten, verkeersregelaars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veiligingsbedrijf JSN voor evenementen, objecten, verkeersregelaars et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310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Een veel gebruikt verbindingsmiddel is een portofoon. Hier zie je een beveiliger met een portofoon.</w:t>
      </w:r>
      <w:r w:rsidRPr="00B9519C">
        <w:t xml:space="preserve"> </w:t>
      </w:r>
    </w:p>
    <w:p w14:paraId="1104C385" w14:textId="0247FFA3" w:rsidR="00B9519C" w:rsidRDefault="00B9519C" w:rsidP="00B9519C">
      <w:pPr>
        <w:rPr>
          <w:rFonts w:ascii="Arial" w:hAnsi="Arial" w:cs="Arial"/>
        </w:rPr>
      </w:pPr>
    </w:p>
    <w:p w14:paraId="03ED9790" w14:textId="5C4C6864" w:rsidR="00AD25FC" w:rsidRDefault="00AD25FC">
      <w:pPr>
        <w:rPr>
          <w:rFonts w:ascii="Arial" w:hAnsi="Arial" w:cs="Arial"/>
        </w:rPr>
      </w:pPr>
    </w:p>
    <w:p w14:paraId="7A4DACA0" w14:textId="04BE84EA" w:rsidR="00B9519C" w:rsidRDefault="00B9519C">
      <w:pPr>
        <w:rPr>
          <w:rFonts w:ascii="Arial" w:hAnsi="Arial" w:cs="Arial"/>
        </w:rPr>
      </w:pPr>
    </w:p>
    <w:p w14:paraId="1BFDB7F6" w14:textId="6F871F9F" w:rsidR="00B9519C" w:rsidRDefault="00B9519C">
      <w:pPr>
        <w:rPr>
          <w:rFonts w:ascii="Arial" w:hAnsi="Arial" w:cs="Arial"/>
        </w:rPr>
      </w:pPr>
    </w:p>
    <w:p w14:paraId="2DD50D00" w14:textId="616084C0" w:rsidR="00B9519C" w:rsidRDefault="00B9519C">
      <w:pPr>
        <w:rPr>
          <w:rFonts w:ascii="Arial" w:hAnsi="Arial" w:cs="Arial"/>
        </w:rPr>
      </w:pPr>
    </w:p>
    <w:p w14:paraId="4ED1AC17" w14:textId="5CC3CF3C" w:rsidR="00B9519C" w:rsidRDefault="00B9519C">
      <w:pPr>
        <w:rPr>
          <w:rFonts w:ascii="Arial" w:hAnsi="Arial" w:cs="Arial"/>
        </w:rPr>
      </w:pPr>
    </w:p>
    <w:p w14:paraId="5EF22BAD" w14:textId="0B8287DC" w:rsidR="00B9519C" w:rsidRDefault="00B9519C">
      <w:pPr>
        <w:rPr>
          <w:rFonts w:ascii="Arial" w:hAnsi="Arial" w:cs="Arial"/>
        </w:rPr>
      </w:pPr>
    </w:p>
    <w:p w14:paraId="29A2A7A3" w14:textId="31F929F4" w:rsidR="00B9519C" w:rsidRDefault="00B9519C" w:rsidP="00B9519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Is een portofoon een eenzijdig of tweezijdig verbindingsmiddel?</w:t>
      </w:r>
    </w:p>
    <w:p w14:paraId="3ECB3DCC" w14:textId="160E91E1" w:rsidR="00B9519C" w:rsidRDefault="00B9519C" w:rsidP="00B9519C">
      <w:pPr>
        <w:pStyle w:val="Lijstalinea"/>
        <w:rPr>
          <w:rFonts w:ascii="Arial" w:hAnsi="Arial" w:cs="Arial"/>
        </w:rPr>
      </w:pPr>
    </w:p>
    <w:p w14:paraId="47FF2540" w14:textId="44B9A683" w:rsidR="00B9519C" w:rsidRDefault="00B9519C" w:rsidP="00B951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</w:p>
    <w:p w14:paraId="2135BDBE" w14:textId="5A1F7848" w:rsidR="00B9519C" w:rsidRDefault="00B9519C" w:rsidP="00B9519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kun je met de portofoon schakelen tussen spreken en luisteren?</w:t>
      </w:r>
    </w:p>
    <w:p w14:paraId="5060A871" w14:textId="0300DEC1" w:rsidR="00B9519C" w:rsidRDefault="00B9519C" w:rsidP="00B9519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</w:p>
    <w:p w14:paraId="536E3734" w14:textId="3CA088C7" w:rsidR="00B9519C" w:rsidRDefault="00B9519C" w:rsidP="00B9519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 portofoon heeft een kanaalkeuzeknop. Die wordt ook wel frequentieknop genoemd. Waarom is die knop belangrijk als je met elkaar wilt communiceren?</w:t>
      </w:r>
    </w:p>
    <w:p w14:paraId="75AC1EEB" w14:textId="672B1B66" w:rsidR="00B9519C" w:rsidRDefault="00B9519C" w:rsidP="00B9519C">
      <w:pPr>
        <w:pStyle w:val="Lijstalinea"/>
        <w:rPr>
          <w:rFonts w:ascii="Arial" w:hAnsi="Arial" w:cs="Arial"/>
        </w:rPr>
      </w:pPr>
    </w:p>
    <w:p w14:paraId="2F01D40B" w14:textId="77777777" w:rsidR="001F7AA8" w:rsidRDefault="00B9519C" w:rsidP="001F7AA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</w:p>
    <w:p w14:paraId="02FF68C6" w14:textId="77777777" w:rsidR="001F7AA8" w:rsidRDefault="001F7AA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C338B55" w14:textId="05B93D26" w:rsidR="00B9519C" w:rsidRPr="001F7AA8" w:rsidRDefault="000A65A7" w:rsidP="001F7AA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1F7AA8">
        <w:rPr>
          <w:rFonts w:ascii="Arial" w:hAnsi="Arial" w:cs="Arial"/>
        </w:rPr>
        <w:lastRenderedPageBreak/>
        <w:t xml:space="preserve">Je </w:t>
      </w:r>
      <w:r w:rsidR="001F7AA8" w:rsidRPr="001F7AA8">
        <w:rPr>
          <w:rFonts w:ascii="Arial" w:hAnsi="Arial" w:cs="Arial"/>
        </w:rPr>
        <w:t>gaat</w:t>
      </w:r>
      <w:r w:rsidRPr="001F7AA8">
        <w:rPr>
          <w:rFonts w:ascii="Arial" w:hAnsi="Arial" w:cs="Arial"/>
        </w:rPr>
        <w:t xml:space="preserve"> een gesprek via de portofoon voeren.</w:t>
      </w:r>
    </w:p>
    <w:p w14:paraId="50B7A8A3" w14:textId="30CD4E02" w:rsidR="000A65A7" w:rsidRDefault="000A65A7" w:rsidP="000A65A7">
      <w:pPr>
        <w:pStyle w:val="Lijstalinea"/>
        <w:rPr>
          <w:rFonts w:ascii="Arial" w:hAnsi="Arial" w:cs="Arial"/>
        </w:rPr>
      </w:pPr>
    </w:p>
    <w:p w14:paraId="4F365F91" w14:textId="790467C9" w:rsidR="000A65A7" w:rsidRDefault="000A65A7" w:rsidP="000A65A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Schrijf met z’n tweeë</w:t>
      </w:r>
      <w:r w:rsidR="001F7AA8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het volgende gesprek opnieuw uit en dan op de wijze waarop het wordt gedaan volgens de aanwijzingen zoals je die in de voorbeelden op het document van de Verkeersregelaars</w:t>
      </w:r>
      <w:r w:rsidR="001F7AA8">
        <w:rPr>
          <w:rFonts w:ascii="Arial" w:hAnsi="Arial" w:cs="Arial"/>
        </w:rPr>
        <w:t xml:space="preserve"> Centrale</w:t>
      </w:r>
      <w:r>
        <w:rPr>
          <w:rFonts w:ascii="Arial" w:hAnsi="Arial" w:cs="Arial"/>
        </w:rPr>
        <w:t xml:space="preserve">. </w:t>
      </w:r>
      <w:r w:rsidR="001F7AA8">
        <w:rPr>
          <w:rFonts w:ascii="Arial" w:hAnsi="Arial" w:cs="Arial"/>
        </w:rPr>
        <w:t>Deze vind je onder deze opdrachten op de website.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1F7AA8" w14:paraId="1F17F0AB" w14:textId="77777777" w:rsidTr="001F7AA8">
        <w:tc>
          <w:tcPr>
            <w:tcW w:w="9062" w:type="dxa"/>
          </w:tcPr>
          <w:p w14:paraId="6579E97C" w14:textId="77777777" w:rsidR="001F7AA8" w:rsidRDefault="001F7AA8" w:rsidP="001F7AA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Gesprek</w:t>
            </w:r>
          </w:p>
          <w:p w14:paraId="3CD36A3E" w14:textId="77777777" w:rsidR="001F7AA8" w:rsidRDefault="001F7AA8" w:rsidP="001F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Hallo, hier Jelle en ik gebruiken portofoonnummer 1</w:t>
            </w:r>
          </w:p>
          <w:p w14:paraId="1105E236" w14:textId="77777777" w:rsidR="001F7AA8" w:rsidRDefault="001F7AA8" w:rsidP="001F7A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Hoi Jelle, hoe gaat het met je? Je spreekt met Liza en ik gebruik portofoonnummer 2 op de Centrale Post. Wat is er aan de hand Jelle?</w:t>
            </w:r>
          </w:p>
          <w:p w14:paraId="11FAAB86" w14:textId="77777777" w:rsidR="001F7AA8" w:rsidRDefault="001F7AA8" w:rsidP="001F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Nou, dat zal ik je vertellen, Hier bij de ingang staat een man vervelend te doen en hij wil niet weg. Het si de vader van onze leerling Lotte uit 2B.</w:t>
            </w:r>
          </w:p>
          <w:p w14:paraId="64EB82F1" w14:textId="77777777" w:rsidR="001F7AA8" w:rsidRDefault="001F7AA8" w:rsidP="001F7A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Oké Jelle, bedankt voor de informatie</w:t>
            </w:r>
            <w:r w:rsidR="00B95274">
              <w:rPr>
                <w:rFonts w:ascii="Arial" w:hAnsi="Arial" w:cs="Arial"/>
                <w:i/>
                <w:iCs/>
              </w:rPr>
              <w:t>, kan ik nog wat voor je doen?</w:t>
            </w:r>
          </w:p>
          <w:p w14:paraId="59F67729" w14:textId="77777777" w:rsidR="00B95274" w:rsidRDefault="00B95274" w:rsidP="001F7A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Ja, daarom zit ik met je te praten. Kun jij een beveiliger naar de ingang sturen voordat het uit de hand loopt.</w:t>
            </w:r>
          </w:p>
          <w:p w14:paraId="6C4B480C" w14:textId="76F4513F" w:rsidR="00B95274" w:rsidRPr="00B95274" w:rsidRDefault="00B95274" w:rsidP="001F7AA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Okidoki, ga ik doen, Doei!</w:t>
            </w:r>
          </w:p>
        </w:tc>
      </w:tr>
    </w:tbl>
    <w:p w14:paraId="390E7B16" w14:textId="15DDE330" w:rsidR="001F7AA8" w:rsidRDefault="001F7AA8" w:rsidP="001F7AA8">
      <w:pPr>
        <w:ind w:left="720"/>
        <w:rPr>
          <w:rFonts w:ascii="Arial" w:hAnsi="Arial" w:cs="Arial"/>
        </w:rPr>
      </w:pPr>
    </w:p>
    <w:p w14:paraId="7C61614E" w14:textId="3BF94842" w:rsidR="00B95274" w:rsidRDefault="00B95274" w:rsidP="00B9527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Oefen het gesprek met een medeleerling.</w:t>
      </w:r>
      <w:r>
        <w:rPr>
          <w:rFonts w:ascii="Arial" w:hAnsi="Arial" w:cs="Arial"/>
        </w:rPr>
        <w:br/>
        <w:t>Haal twee portofoons op en ga ieder aan de andere kant van de school staan.</w:t>
      </w:r>
    </w:p>
    <w:p w14:paraId="6555E37E" w14:textId="69747D2A" w:rsidR="00B95274" w:rsidRDefault="00B95274" w:rsidP="00B95274">
      <w:pPr>
        <w:rPr>
          <w:rFonts w:ascii="Arial" w:hAnsi="Arial" w:cs="Arial"/>
        </w:rPr>
      </w:pPr>
    </w:p>
    <w:p w14:paraId="34F2925E" w14:textId="48E0CAC3" w:rsidR="00B95274" w:rsidRDefault="00B95274" w:rsidP="00B95274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Terugkijken</w:t>
      </w:r>
    </w:p>
    <w:p w14:paraId="72CF67CA" w14:textId="717E0897" w:rsidR="00B95274" w:rsidRDefault="00B95274" w:rsidP="00B95274">
      <w:pPr>
        <w:rPr>
          <w:rFonts w:ascii="Arial" w:hAnsi="Arial" w:cs="Arial"/>
        </w:rPr>
      </w:pPr>
      <w:r w:rsidRPr="00B95274">
        <w:rPr>
          <w:rFonts w:ascii="Arial" w:hAnsi="Arial" w:cs="Arial"/>
        </w:rPr>
        <w:t>Je hebt een gesprek via de portofoon geoefend.</w:t>
      </w:r>
    </w:p>
    <w:p w14:paraId="55751C30" w14:textId="11CC2B6C" w:rsidR="00B95274" w:rsidRDefault="00B95274" w:rsidP="00B95274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Hoe vond je dat om te doen?</w:t>
      </w:r>
    </w:p>
    <w:p w14:paraId="60AA84B5" w14:textId="08B1EF9F" w:rsidR="00B95274" w:rsidRDefault="00B95274" w:rsidP="00B95274">
      <w:pPr>
        <w:pStyle w:val="Lijstalinea"/>
        <w:ind w:left="1080"/>
        <w:rPr>
          <w:rFonts w:ascii="Arial" w:hAnsi="Arial" w:cs="Arial"/>
        </w:rPr>
      </w:pPr>
    </w:p>
    <w:p w14:paraId="2D424E66" w14:textId="6854C713" w:rsidR="00B95274" w:rsidRDefault="00B95274" w:rsidP="00B95274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24C5A43A" w14:textId="711DB206" w:rsidR="00B95274" w:rsidRDefault="00B95274" w:rsidP="00B95274">
      <w:pPr>
        <w:rPr>
          <w:rFonts w:ascii="Arial" w:hAnsi="Arial" w:cs="Arial"/>
        </w:rPr>
      </w:pPr>
    </w:p>
    <w:p w14:paraId="1B43855F" w14:textId="0AF0F1F5" w:rsidR="00B95274" w:rsidRDefault="00B95274" w:rsidP="00B95274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Bedenk zelf een situatie op school waarin het handig zou zijn om gebruik te maken van een portofoon.</w:t>
      </w:r>
    </w:p>
    <w:p w14:paraId="587F057D" w14:textId="1C02832D" w:rsidR="00B95274" w:rsidRDefault="00B95274" w:rsidP="00B95274">
      <w:pPr>
        <w:pStyle w:val="Lijstalinea"/>
        <w:ind w:left="1080"/>
        <w:rPr>
          <w:rFonts w:ascii="Arial" w:hAnsi="Arial" w:cs="Arial"/>
        </w:rPr>
      </w:pPr>
    </w:p>
    <w:p w14:paraId="276F0501" w14:textId="59CDADAA" w:rsidR="00B95274" w:rsidRPr="00B95274" w:rsidRDefault="00B95274" w:rsidP="00B95274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sectPr w:rsidR="00B95274" w:rsidRPr="00B95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275B"/>
    <w:multiLevelType w:val="hybridMultilevel"/>
    <w:tmpl w:val="743467C8"/>
    <w:lvl w:ilvl="0" w:tplc="17325F7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9444EF"/>
    <w:multiLevelType w:val="hybridMultilevel"/>
    <w:tmpl w:val="BF34DF1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615ED"/>
    <w:multiLevelType w:val="hybridMultilevel"/>
    <w:tmpl w:val="BE065EF6"/>
    <w:lvl w:ilvl="0" w:tplc="EA3CB6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B66EF"/>
    <w:multiLevelType w:val="hybridMultilevel"/>
    <w:tmpl w:val="7924E81C"/>
    <w:lvl w:ilvl="0" w:tplc="279E27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D932A6"/>
    <w:multiLevelType w:val="hybridMultilevel"/>
    <w:tmpl w:val="9D425AE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DF5F41"/>
    <w:multiLevelType w:val="hybridMultilevel"/>
    <w:tmpl w:val="5F6E5A74"/>
    <w:lvl w:ilvl="0" w:tplc="C0DC4B7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9C"/>
    <w:rsid w:val="00092D42"/>
    <w:rsid w:val="000A65A7"/>
    <w:rsid w:val="001F7AA8"/>
    <w:rsid w:val="00AD25FC"/>
    <w:rsid w:val="00B9519C"/>
    <w:rsid w:val="00B9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C3F0"/>
  <w15:chartTrackingRefBased/>
  <w15:docId w15:val="{79D102C9-8C55-4039-9E3E-C12520C1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9519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9519C"/>
    <w:pPr>
      <w:ind w:left="720"/>
      <w:contextualSpacing/>
    </w:pPr>
  </w:style>
  <w:style w:type="table" w:styleId="Tabelraster">
    <w:name w:val="Table Grid"/>
    <w:basedOn w:val="Standaardtabel"/>
    <w:uiPriority w:val="39"/>
    <w:rsid w:val="001F7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2021-10-05T07:43:00Z</dcterms:created>
  <dcterms:modified xsi:type="dcterms:W3CDTF">2021-10-05T07:43:00Z</dcterms:modified>
</cp:coreProperties>
</file>