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97DFF5" w14:textId="1552B9AF" w:rsidR="008A71F0" w:rsidRDefault="008A71F0" w:rsidP="008A71F0">
      <w:pPr>
        <w:rPr>
          <w:rFonts w:ascii="Arial" w:hAnsi="Arial" w:cs="Arial"/>
          <w:color w:val="00B0F0"/>
          <w:sz w:val="32"/>
          <w:szCs w:val="32"/>
          <w:u w:val="single"/>
        </w:rPr>
      </w:pPr>
      <w:r w:rsidRPr="00DA64BA">
        <w:rPr>
          <w:rFonts w:ascii="Arial" w:hAnsi="Arial" w:cs="Arial"/>
          <w:color w:val="00B0F0"/>
          <w:sz w:val="32"/>
          <w:szCs w:val="32"/>
          <w:u w:val="single"/>
        </w:rPr>
        <w:t>Lesbrie</w:t>
      </w:r>
      <w:r>
        <w:rPr>
          <w:rFonts w:ascii="Arial" w:hAnsi="Arial" w:cs="Arial"/>
          <w:color w:val="00B0F0"/>
          <w:sz w:val="32"/>
          <w:szCs w:val="32"/>
          <w:u w:val="single"/>
        </w:rPr>
        <w:t>f Voorkomen van risicovolle situaties II</w:t>
      </w:r>
      <w:r>
        <w:rPr>
          <w:rFonts w:ascii="Arial" w:hAnsi="Arial" w:cs="Arial"/>
          <w:color w:val="00B0F0"/>
          <w:sz w:val="32"/>
          <w:szCs w:val="32"/>
          <w:u w:val="single"/>
        </w:rPr>
        <w:t xml:space="preserve">I – </w:t>
      </w:r>
    </w:p>
    <w:p w14:paraId="3CFC3B84" w14:textId="68C96504" w:rsidR="008A71F0" w:rsidRPr="00C4025A" w:rsidRDefault="008A71F0" w:rsidP="008A71F0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7289F7A" wp14:editId="55383E08">
            <wp:simplePos x="0" y="0"/>
            <wp:positionH relativeFrom="column">
              <wp:posOffset>4281805</wp:posOffset>
            </wp:positionH>
            <wp:positionV relativeFrom="paragraph">
              <wp:posOffset>16510</wp:posOffset>
            </wp:positionV>
            <wp:extent cx="2108200" cy="1594485"/>
            <wp:effectExtent l="0" t="0" r="6350" b="5715"/>
            <wp:wrapThrough wrapText="bothSides">
              <wp:wrapPolygon edited="0">
                <wp:start x="0" y="0"/>
                <wp:lineTo x="0" y="21419"/>
                <wp:lineTo x="21470" y="21419"/>
                <wp:lineTo x="21470" y="0"/>
                <wp:lineTo x="0" y="0"/>
              </wp:wrapPolygon>
            </wp:wrapThrough>
            <wp:docPr id="1" name="Afbeelding 1" descr="Gediplomeerd beveiliger - Schiphol-Rijk - v2 - Werkenbij Securit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diplomeerd beveiliger - Schiphol-Rijk - v2 - Werkenbij Securita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8200" cy="1594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color w:val="00B0F0"/>
          <w:sz w:val="32"/>
          <w:szCs w:val="32"/>
          <w:u w:val="single"/>
        </w:rPr>
        <w:t>Beveiliging</w:t>
      </w:r>
      <w:r>
        <w:rPr>
          <w:rFonts w:ascii="Arial" w:hAnsi="Arial" w:cs="Arial"/>
          <w:color w:val="00B0F0"/>
          <w:sz w:val="32"/>
          <w:szCs w:val="32"/>
          <w:u w:val="single"/>
        </w:rPr>
        <w:t xml:space="preserve"> </w:t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Opdracht </w:t>
      </w:r>
      <w:r>
        <w:rPr>
          <w:rFonts w:ascii="Arial" w:hAnsi="Arial" w:cs="Arial"/>
          <w:color w:val="00B0F0"/>
          <w:sz w:val="32"/>
          <w:szCs w:val="32"/>
          <w:u w:val="single"/>
        </w:rPr>
        <w:t>1</w:t>
      </w:r>
      <w:r w:rsidRPr="008A71F0">
        <w:t xml:space="preserve"> </w:t>
      </w:r>
    </w:p>
    <w:p w14:paraId="33840794" w14:textId="06AB31D3" w:rsidR="008A71F0" w:rsidRPr="00A46A74" w:rsidRDefault="008A71F0" w:rsidP="008A71F0">
      <w:pPr>
        <w:rPr>
          <w:rFonts w:ascii="Arial" w:hAnsi="Arial" w:cs="Arial"/>
          <w:i/>
          <w:iCs/>
        </w:rPr>
      </w:pPr>
      <w:proofErr w:type="spellStart"/>
      <w:r w:rsidRPr="005A7AA1">
        <w:rPr>
          <w:rFonts w:ascii="Arial" w:hAnsi="Arial" w:cs="Arial"/>
          <w:b/>
          <w:bCs/>
          <w:i/>
          <w:iCs/>
        </w:rPr>
        <w:t>Lesdoel</w:t>
      </w:r>
      <w:proofErr w:type="spellEnd"/>
      <w:r w:rsidRPr="005A7AA1">
        <w:rPr>
          <w:rFonts w:ascii="Arial" w:hAnsi="Arial" w:cs="Arial"/>
          <w:b/>
          <w:bCs/>
          <w:i/>
          <w:iCs/>
        </w:rPr>
        <w:br/>
      </w:r>
      <w:r w:rsidRPr="005A7AA1">
        <w:rPr>
          <w:rFonts w:ascii="Arial" w:hAnsi="Arial" w:cs="Arial"/>
          <w:i/>
          <w:iCs/>
        </w:rPr>
        <w:t xml:space="preserve">Aan het einde van de les kun je </w:t>
      </w:r>
      <w:r w:rsidR="007531A0">
        <w:rPr>
          <w:rFonts w:ascii="Arial" w:hAnsi="Arial" w:cs="Arial"/>
          <w:i/>
          <w:iCs/>
        </w:rPr>
        <w:t>voor verschillende doeleinden technologische hulpmiddelen selecteren, het doel, de functie en het gebruik benoemen. Ook kun je de gebruiksmogelijkheden en de voor- en nadelen benoemen van technologische hulpmiddelen.</w:t>
      </w:r>
    </w:p>
    <w:p w14:paraId="6B237D53" w14:textId="77777777" w:rsidR="008A71F0" w:rsidRPr="005A7AA1" w:rsidRDefault="008A71F0" w:rsidP="008A71F0">
      <w:pPr>
        <w:rPr>
          <w:rFonts w:ascii="Arial" w:hAnsi="Arial" w:cs="Arial"/>
          <w:i/>
          <w:iCs/>
        </w:rPr>
      </w:pPr>
      <w:r w:rsidRPr="005A7AA1">
        <w:rPr>
          <w:rFonts w:ascii="Arial" w:hAnsi="Arial" w:cs="Arial"/>
          <w:b/>
          <w:bCs/>
          <w:i/>
          <w:iCs/>
        </w:rPr>
        <w:t>Werktijd</w:t>
      </w:r>
      <w:r w:rsidRPr="005A7AA1">
        <w:rPr>
          <w:rFonts w:ascii="Arial" w:hAnsi="Arial" w:cs="Arial"/>
          <w:i/>
          <w:iCs/>
        </w:rPr>
        <w:br/>
      </w:r>
      <w:r>
        <w:rPr>
          <w:rFonts w:ascii="Arial" w:hAnsi="Arial" w:cs="Arial"/>
          <w:i/>
          <w:iCs/>
        </w:rPr>
        <w:t>1</w:t>
      </w:r>
      <w:r w:rsidRPr="005A7AA1">
        <w:rPr>
          <w:rFonts w:ascii="Arial" w:hAnsi="Arial" w:cs="Arial"/>
          <w:i/>
          <w:iCs/>
        </w:rPr>
        <w:t xml:space="preserve"> lesuur</w:t>
      </w:r>
      <w:r w:rsidRPr="00151B9C">
        <w:rPr>
          <w:rFonts w:ascii="Arial" w:hAnsi="Arial" w:cs="Arial"/>
          <w:i/>
          <w:iCs/>
        </w:rPr>
        <w:t xml:space="preserve"> </w:t>
      </w:r>
    </w:p>
    <w:p w14:paraId="4B8BBAB5" w14:textId="77777777" w:rsidR="008A71F0" w:rsidRPr="005A7AA1" w:rsidRDefault="008A71F0" w:rsidP="008A71F0">
      <w:pPr>
        <w:rPr>
          <w:rFonts w:ascii="Arial" w:hAnsi="Arial" w:cs="Arial"/>
          <w:i/>
          <w:iCs/>
        </w:rPr>
      </w:pPr>
      <w:r w:rsidRPr="005A7AA1">
        <w:rPr>
          <w:rFonts w:ascii="Arial" w:hAnsi="Arial" w:cs="Arial"/>
          <w:b/>
          <w:bCs/>
          <w:i/>
          <w:iCs/>
        </w:rPr>
        <w:t>Beoordeling</w:t>
      </w:r>
      <w:r w:rsidRPr="005A7AA1">
        <w:rPr>
          <w:rFonts w:ascii="Arial" w:hAnsi="Arial" w:cs="Arial"/>
          <w:i/>
          <w:iCs/>
        </w:rPr>
        <w:br/>
        <w:t>- kwaliteit en verzorging van de opdracht</w:t>
      </w:r>
      <w:r w:rsidRPr="005A7AA1">
        <w:rPr>
          <w:rFonts w:ascii="Arial" w:hAnsi="Arial" w:cs="Arial"/>
          <w:i/>
          <w:iCs/>
        </w:rPr>
        <w:tab/>
        <w:t>onvoldoende / voldoende /  goed</w:t>
      </w:r>
    </w:p>
    <w:p w14:paraId="4A869EC6" w14:textId="77777777" w:rsidR="008A71F0" w:rsidRPr="0084763F" w:rsidRDefault="008A71F0" w:rsidP="008A71F0">
      <w:pPr>
        <w:rPr>
          <w:rFonts w:ascii="Arial" w:hAnsi="Arial" w:cs="Arial"/>
        </w:rPr>
      </w:pPr>
    </w:p>
    <w:p w14:paraId="2985F6C9" w14:textId="77777777" w:rsidR="008A71F0" w:rsidRDefault="008A71F0" w:rsidP="008A71F0">
      <w:pPr>
        <w:rPr>
          <w:rFonts w:ascii="Arial" w:hAnsi="Arial" w:cs="Arial"/>
          <w:b/>
          <w:bCs/>
          <w:i/>
          <w:iCs/>
        </w:rPr>
      </w:pPr>
      <w:r w:rsidRPr="0084763F">
        <w:rPr>
          <w:rFonts w:ascii="Arial" w:hAnsi="Arial" w:cs="Arial"/>
          <w:b/>
          <w:bCs/>
          <w:i/>
          <w:iCs/>
        </w:rPr>
        <w:t>Opdracht</w:t>
      </w:r>
    </w:p>
    <w:p w14:paraId="48E7ED09" w14:textId="58E766D6" w:rsidR="003A278F" w:rsidRDefault="003A278F" w:rsidP="003A278F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Wat zijn de kerntaken van een beveiliger?</w:t>
      </w:r>
      <w:r>
        <w:rPr>
          <w:rFonts w:ascii="Arial" w:hAnsi="Arial" w:cs="Arial"/>
        </w:rPr>
        <w:br/>
        <w:t>O Aanhouden van verdachten.</w:t>
      </w:r>
      <w:r>
        <w:rPr>
          <w:rFonts w:ascii="Arial" w:hAnsi="Arial" w:cs="Arial"/>
        </w:rPr>
        <w:br/>
        <w:t>O Preventief toezicht houden.</w:t>
      </w:r>
    </w:p>
    <w:p w14:paraId="406106C5" w14:textId="4A6B469F" w:rsidR="003A278F" w:rsidRDefault="003A278F" w:rsidP="003A278F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O Repressief handelen.</w:t>
      </w:r>
    </w:p>
    <w:p w14:paraId="10811CE1" w14:textId="54E9E27A" w:rsidR="003A278F" w:rsidRDefault="003A278F" w:rsidP="003A278F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O Diensten verlenen.</w:t>
      </w:r>
    </w:p>
    <w:p w14:paraId="2BA2411B" w14:textId="38F34777" w:rsidR="003A278F" w:rsidRDefault="003A278F" w:rsidP="003A278F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O Opsporen van strafbare feiten.</w:t>
      </w:r>
    </w:p>
    <w:p w14:paraId="4DEE035E" w14:textId="244533BE" w:rsidR="003A278F" w:rsidRDefault="003A278F" w:rsidP="003A278F">
      <w:pPr>
        <w:rPr>
          <w:rFonts w:ascii="Arial" w:hAnsi="Arial" w:cs="Arial"/>
        </w:rPr>
      </w:pPr>
    </w:p>
    <w:p w14:paraId="0DDEBA52" w14:textId="75C44904" w:rsidR="003A278F" w:rsidRDefault="003A278F" w:rsidP="003A278F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In de beveiligingsbranche heb je verschillende soorten beveiliging. In de tabel staan er zeven. Zet de juiste soorten beveiliger bij de juiste omschrijving en foto.</w:t>
      </w:r>
      <w:r w:rsidR="009B0B3D">
        <w:rPr>
          <w:rFonts w:ascii="Arial" w:hAnsi="Arial" w:cs="Arial"/>
        </w:rPr>
        <w:br/>
        <w:t xml:space="preserve">Kies uit: persoonsbeveiliger – evenementenbeveiliger – mobiel surveillant – winkelsurveillant – havenbeveiliger – objectbeveiliger – geld- en </w:t>
      </w:r>
      <w:proofErr w:type="spellStart"/>
      <w:r w:rsidR="009B0B3D">
        <w:rPr>
          <w:rFonts w:ascii="Arial" w:hAnsi="Arial" w:cs="Arial"/>
        </w:rPr>
        <w:t>waardetransport</w:t>
      </w:r>
      <w:proofErr w:type="spellEnd"/>
      <w:r w:rsidR="009B0B3D">
        <w:rPr>
          <w:rFonts w:ascii="Arial" w:hAnsi="Arial" w:cs="Arial"/>
        </w:rPr>
        <w:t>.</w:t>
      </w:r>
    </w:p>
    <w:tbl>
      <w:tblPr>
        <w:tblStyle w:val="Tabelraster"/>
        <w:tblW w:w="0" w:type="auto"/>
        <w:tblInd w:w="360" w:type="dxa"/>
        <w:tblLook w:val="04A0" w:firstRow="1" w:lastRow="0" w:firstColumn="1" w:lastColumn="0" w:noHBand="0" w:noVBand="1"/>
      </w:tblPr>
      <w:tblGrid>
        <w:gridCol w:w="2777"/>
        <w:gridCol w:w="3036"/>
        <w:gridCol w:w="2889"/>
      </w:tblGrid>
      <w:tr w:rsidR="0045530F" w14:paraId="5A853488" w14:textId="77777777" w:rsidTr="009B0B3D">
        <w:tc>
          <w:tcPr>
            <w:tcW w:w="3020" w:type="dxa"/>
            <w:shd w:val="clear" w:color="auto" w:fill="D9E2F3" w:themeFill="accent1" w:themeFillTint="33"/>
          </w:tcPr>
          <w:p w14:paraId="548DD4D4" w14:textId="64D93429" w:rsidR="009B0B3D" w:rsidRPr="009B0B3D" w:rsidRDefault="009B0B3D" w:rsidP="009B0B3D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Soort beveiliger</w:t>
            </w:r>
          </w:p>
        </w:tc>
        <w:tc>
          <w:tcPr>
            <w:tcW w:w="3021" w:type="dxa"/>
            <w:shd w:val="clear" w:color="auto" w:fill="D9E2F3" w:themeFill="accent1" w:themeFillTint="33"/>
          </w:tcPr>
          <w:p w14:paraId="602AB2D0" w14:textId="3DEAC991" w:rsidR="009B0B3D" w:rsidRPr="009B0B3D" w:rsidRDefault="009B0B3D" w:rsidP="009B0B3D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Foto</w:t>
            </w:r>
          </w:p>
        </w:tc>
        <w:tc>
          <w:tcPr>
            <w:tcW w:w="3021" w:type="dxa"/>
            <w:shd w:val="clear" w:color="auto" w:fill="D9E2F3" w:themeFill="accent1" w:themeFillTint="33"/>
          </w:tcPr>
          <w:p w14:paraId="611AC1AF" w14:textId="78A4AC05" w:rsidR="009B0B3D" w:rsidRPr="009B0B3D" w:rsidRDefault="009B0B3D" w:rsidP="009B0B3D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Omschrijving</w:t>
            </w:r>
          </w:p>
        </w:tc>
      </w:tr>
      <w:tr w:rsidR="0045530F" w14:paraId="3C59C088" w14:textId="77777777" w:rsidTr="009B0B3D">
        <w:tc>
          <w:tcPr>
            <w:tcW w:w="3020" w:type="dxa"/>
          </w:tcPr>
          <w:p w14:paraId="433D3D11" w14:textId="77777777" w:rsidR="009B0B3D" w:rsidRDefault="009B0B3D" w:rsidP="009B0B3D">
            <w:pPr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14:paraId="1F5C9217" w14:textId="1DFC3A5C" w:rsidR="009B0B3D" w:rsidRDefault="00810442" w:rsidP="009B0B3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61312" behindDoc="0" locked="0" layoutInCell="1" allowOverlap="1" wp14:anchorId="4EAAC2EE" wp14:editId="17609267">
                  <wp:simplePos x="0" y="0"/>
                  <wp:positionH relativeFrom="column">
                    <wp:posOffset>-19685</wp:posOffset>
                  </wp:positionH>
                  <wp:positionV relativeFrom="paragraph">
                    <wp:posOffset>93345</wp:posOffset>
                  </wp:positionV>
                  <wp:extent cx="1756427" cy="1165860"/>
                  <wp:effectExtent l="0" t="0" r="0" b="0"/>
                  <wp:wrapThrough wrapText="bothSides">
                    <wp:wrapPolygon edited="0">
                      <wp:start x="0" y="0"/>
                      <wp:lineTo x="0" y="21176"/>
                      <wp:lineTo x="21319" y="21176"/>
                      <wp:lineTo x="21319" y="0"/>
                      <wp:lineTo x="0" y="0"/>
                    </wp:wrapPolygon>
                  </wp:wrapThrough>
                  <wp:docPr id="5" name="Afbeelding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6427" cy="1165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021" w:type="dxa"/>
          </w:tcPr>
          <w:p w14:paraId="3D18B8E4" w14:textId="77777777" w:rsidR="009B0B3D" w:rsidRDefault="009B0B3D" w:rsidP="009B0B3D">
            <w:pPr>
              <w:rPr>
                <w:rFonts w:ascii="Arial" w:hAnsi="Arial" w:cs="Arial"/>
              </w:rPr>
            </w:pPr>
          </w:p>
          <w:p w14:paraId="3D5D38D3" w14:textId="1B5A2E5D" w:rsidR="00810442" w:rsidRDefault="00810442" w:rsidP="009B0B3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Rijdt met een surveillancewagen langs klanten om te controleren of alles veilig is.</w:t>
            </w:r>
          </w:p>
        </w:tc>
      </w:tr>
      <w:tr w:rsidR="0045530F" w14:paraId="237705F9" w14:textId="77777777" w:rsidTr="009B0B3D">
        <w:tc>
          <w:tcPr>
            <w:tcW w:w="3020" w:type="dxa"/>
          </w:tcPr>
          <w:p w14:paraId="5A3BFEFE" w14:textId="77777777" w:rsidR="009B0B3D" w:rsidRDefault="009B0B3D" w:rsidP="009B0B3D">
            <w:pPr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14:paraId="4AB22B18" w14:textId="3C68F65D" w:rsidR="00810442" w:rsidRDefault="00810442" w:rsidP="004553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65408" behindDoc="0" locked="0" layoutInCell="1" allowOverlap="1" wp14:anchorId="473DA8D7" wp14:editId="11CCB0F8">
                  <wp:simplePos x="0" y="0"/>
                  <wp:positionH relativeFrom="column">
                    <wp:posOffset>21590</wp:posOffset>
                  </wp:positionH>
                  <wp:positionV relativeFrom="paragraph">
                    <wp:posOffset>73025</wp:posOffset>
                  </wp:positionV>
                  <wp:extent cx="1699260" cy="1131193"/>
                  <wp:effectExtent l="0" t="0" r="0" b="0"/>
                  <wp:wrapThrough wrapText="bothSides">
                    <wp:wrapPolygon edited="0">
                      <wp:start x="0" y="0"/>
                      <wp:lineTo x="0" y="21103"/>
                      <wp:lineTo x="21309" y="21103"/>
                      <wp:lineTo x="21309" y="0"/>
                      <wp:lineTo x="0" y="0"/>
                    </wp:wrapPolygon>
                  </wp:wrapThrough>
                  <wp:docPr id="9" name="Afbeelding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9260" cy="11311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21" w:type="dxa"/>
          </w:tcPr>
          <w:p w14:paraId="5ED21055" w14:textId="77777777" w:rsidR="009B0B3D" w:rsidRDefault="009B0B3D" w:rsidP="009B0B3D">
            <w:pPr>
              <w:rPr>
                <w:rFonts w:ascii="Arial" w:hAnsi="Arial" w:cs="Arial"/>
              </w:rPr>
            </w:pPr>
          </w:p>
          <w:p w14:paraId="2F70BCDC" w14:textId="77777777" w:rsidR="00810442" w:rsidRDefault="00810442" w:rsidP="009B0B3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Beveiligt één object en heeft taken zoals:</w:t>
            </w:r>
          </w:p>
          <w:p w14:paraId="302C02E0" w14:textId="758560DF" w:rsidR="00810442" w:rsidRDefault="00810442" w:rsidP="009B0B3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Toegangscontrole, het ontvangen en registreren van bezoekers en surveillancerondes lopen.</w:t>
            </w:r>
          </w:p>
        </w:tc>
      </w:tr>
      <w:tr w:rsidR="0045530F" w14:paraId="22F400BB" w14:textId="77777777" w:rsidTr="009B0B3D">
        <w:tc>
          <w:tcPr>
            <w:tcW w:w="3020" w:type="dxa"/>
          </w:tcPr>
          <w:p w14:paraId="282CD695" w14:textId="77777777" w:rsidR="009B0B3D" w:rsidRDefault="009B0B3D" w:rsidP="009B0B3D">
            <w:pPr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14:paraId="5B30E3A6" w14:textId="6E2F611E" w:rsidR="009B0B3D" w:rsidRDefault="00810442" w:rsidP="008104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62336" behindDoc="0" locked="0" layoutInCell="1" allowOverlap="1" wp14:anchorId="2F5B10BA" wp14:editId="7155E69A">
                  <wp:simplePos x="0" y="0"/>
                  <wp:positionH relativeFrom="column">
                    <wp:posOffset>6350</wp:posOffset>
                  </wp:positionH>
                  <wp:positionV relativeFrom="paragraph">
                    <wp:posOffset>153035</wp:posOffset>
                  </wp:positionV>
                  <wp:extent cx="1783080" cy="1186992"/>
                  <wp:effectExtent l="0" t="0" r="7620" b="0"/>
                  <wp:wrapThrough wrapText="bothSides">
                    <wp:wrapPolygon edited="0">
                      <wp:start x="0" y="0"/>
                      <wp:lineTo x="0" y="21149"/>
                      <wp:lineTo x="21462" y="21149"/>
                      <wp:lineTo x="21462" y="0"/>
                      <wp:lineTo x="0" y="0"/>
                    </wp:wrapPolygon>
                  </wp:wrapThrough>
                  <wp:docPr id="6" name="Afbeelding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3080" cy="11869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021" w:type="dxa"/>
          </w:tcPr>
          <w:p w14:paraId="640ADABA" w14:textId="77777777" w:rsidR="009B0B3D" w:rsidRDefault="009B0B3D" w:rsidP="009B0B3D">
            <w:pPr>
              <w:rPr>
                <w:rFonts w:ascii="Arial" w:hAnsi="Arial" w:cs="Arial"/>
              </w:rPr>
            </w:pPr>
          </w:p>
          <w:p w14:paraId="7D9A491E" w14:textId="667F3664" w:rsidR="00810442" w:rsidRDefault="00810442" w:rsidP="009B0B3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Loopt controlerondes in winkelcentra en door winkels waarbij hij vooral let op winkeldiefstal en ordeverstoring.</w:t>
            </w:r>
          </w:p>
        </w:tc>
      </w:tr>
      <w:tr w:rsidR="0045530F" w14:paraId="33C4E2BA" w14:textId="77777777" w:rsidTr="009B0B3D">
        <w:tc>
          <w:tcPr>
            <w:tcW w:w="3020" w:type="dxa"/>
          </w:tcPr>
          <w:p w14:paraId="05CCD117" w14:textId="77777777" w:rsidR="009B0B3D" w:rsidRDefault="009B0B3D" w:rsidP="009B0B3D">
            <w:pPr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14:paraId="50C5118B" w14:textId="40219804" w:rsidR="009B0B3D" w:rsidRDefault="00810442" w:rsidP="009B0B3D">
            <w:pPr>
              <w:rPr>
                <w:rFonts w:ascii="Arial" w:hAnsi="Arial" w:cs="Arial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5BE76D87" wp14:editId="6FBCF210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205105</wp:posOffset>
                  </wp:positionV>
                  <wp:extent cx="1775460" cy="1110615"/>
                  <wp:effectExtent l="0" t="0" r="0" b="0"/>
                  <wp:wrapThrough wrapText="bothSides">
                    <wp:wrapPolygon edited="0">
                      <wp:start x="0" y="0"/>
                      <wp:lineTo x="0" y="21118"/>
                      <wp:lineTo x="21322" y="21118"/>
                      <wp:lineTo x="21322" y="0"/>
                      <wp:lineTo x="0" y="0"/>
                    </wp:wrapPolygon>
                  </wp:wrapThrough>
                  <wp:docPr id="4" name="Afbeelding 4" descr="RJ SAFETY &amp; SECURITY / Masterphot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RJ SAFETY &amp; SECURITY / Masterphot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5460" cy="1110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D7E19F4" w14:textId="7B5625CA" w:rsidR="009B0B3D" w:rsidRDefault="009B0B3D" w:rsidP="009B0B3D">
            <w:pPr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14:paraId="7DB13F18" w14:textId="77777777" w:rsidR="009B0B3D" w:rsidRDefault="009B0B3D" w:rsidP="009B0B3D">
            <w:pPr>
              <w:rPr>
                <w:rFonts w:ascii="Arial" w:hAnsi="Arial" w:cs="Arial"/>
              </w:rPr>
            </w:pPr>
          </w:p>
          <w:p w14:paraId="09B65AC5" w14:textId="58DCEBE9" w:rsidR="00810442" w:rsidRDefault="00810442" w:rsidP="009B0B3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Zorgt dat een evenement veilig kan plaatsvinden.</w:t>
            </w:r>
          </w:p>
        </w:tc>
      </w:tr>
      <w:tr w:rsidR="0045530F" w14:paraId="2DCC3DB9" w14:textId="77777777" w:rsidTr="009B0B3D">
        <w:tc>
          <w:tcPr>
            <w:tcW w:w="3020" w:type="dxa"/>
          </w:tcPr>
          <w:p w14:paraId="233AC506" w14:textId="77777777" w:rsidR="009B0B3D" w:rsidRDefault="009B0B3D" w:rsidP="009B0B3D">
            <w:pPr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14:paraId="6E468B41" w14:textId="41523619" w:rsidR="009B0B3D" w:rsidRDefault="00810442" w:rsidP="009B0B3D">
            <w:pPr>
              <w:rPr>
                <w:rFonts w:ascii="Arial" w:hAnsi="Arial" w:cs="Arial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79664C7D" wp14:editId="35D1F0C7">
                  <wp:simplePos x="0" y="0"/>
                  <wp:positionH relativeFrom="column">
                    <wp:posOffset>52070</wp:posOffset>
                  </wp:positionH>
                  <wp:positionV relativeFrom="paragraph">
                    <wp:posOffset>165735</wp:posOffset>
                  </wp:positionV>
                  <wp:extent cx="1691640" cy="1126121"/>
                  <wp:effectExtent l="0" t="0" r="3810" b="0"/>
                  <wp:wrapThrough wrapText="bothSides">
                    <wp:wrapPolygon edited="0">
                      <wp:start x="0" y="0"/>
                      <wp:lineTo x="0" y="21198"/>
                      <wp:lineTo x="21405" y="21198"/>
                      <wp:lineTo x="21405" y="0"/>
                      <wp:lineTo x="0" y="0"/>
                    </wp:wrapPolygon>
                  </wp:wrapThrough>
                  <wp:docPr id="7" name="Afbeelding 7" descr="ZKB Security – ZKB Beveiliging biedt beveiliging en veiligheid op elk  moment van de da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ZKB Security – ZKB Beveiliging biedt beveiliging en veiligheid op elk  moment van de da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1640" cy="11261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20A54DA6" w14:textId="5166D531" w:rsidR="009B0B3D" w:rsidRDefault="009B0B3D" w:rsidP="009B0B3D">
            <w:pPr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14:paraId="2DFAD8D8" w14:textId="77777777" w:rsidR="009B0B3D" w:rsidRDefault="009B0B3D" w:rsidP="009B0B3D">
            <w:pPr>
              <w:rPr>
                <w:rFonts w:ascii="Arial" w:hAnsi="Arial" w:cs="Arial"/>
              </w:rPr>
            </w:pPr>
          </w:p>
          <w:p w14:paraId="00A0A450" w14:textId="3AB2A4A2" w:rsidR="00810442" w:rsidRDefault="00810442" w:rsidP="009B0B3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Is gespecialiseerd in werken in een haven en verantwoordelijk voor de beveiliging in en rond de terminal waar hij werkt.</w:t>
            </w:r>
          </w:p>
        </w:tc>
      </w:tr>
      <w:tr w:rsidR="0045530F" w14:paraId="3DF7B90A" w14:textId="77777777" w:rsidTr="009B0B3D">
        <w:tc>
          <w:tcPr>
            <w:tcW w:w="3020" w:type="dxa"/>
          </w:tcPr>
          <w:p w14:paraId="0F689F94" w14:textId="77777777" w:rsidR="009B0B3D" w:rsidRDefault="009B0B3D" w:rsidP="009B0B3D">
            <w:pPr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14:paraId="3BBEA6AD" w14:textId="2315D6A9" w:rsidR="009B0B3D" w:rsidRDefault="0045530F" w:rsidP="009B0B3D">
            <w:pPr>
              <w:rPr>
                <w:rFonts w:ascii="Arial" w:hAnsi="Arial" w:cs="Arial"/>
              </w:rPr>
            </w:pP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518A29D5" wp14:editId="0C8D8C18">
                  <wp:simplePos x="0" y="0"/>
                  <wp:positionH relativeFrom="column">
                    <wp:posOffset>31115</wp:posOffset>
                  </wp:positionH>
                  <wp:positionV relativeFrom="paragraph">
                    <wp:posOffset>116205</wp:posOffset>
                  </wp:positionV>
                  <wp:extent cx="1737360" cy="1155700"/>
                  <wp:effectExtent l="0" t="0" r="0" b="6350"/>
                  <wp:wrapThrough wrapText="bothSides">
                    <wp:wrapPolygon edited="0">
                      <wp:start x="0" y="0"/>
                      <wp:lineTo x="0" y="21363"/>
                      <wp:lineTo x="21316" y="21363"/>
                      <wp:lineTo x="21316" y="0"/>
                      <wp:lineTo x="0" y="0"/>
                    </wp:wrapPolygon>
                  </wp:wrapThrough>
                  <wp:docPr id="10" name="Afbeelding 10" descr="Transport Online - Strijd tegen overval geldtransport gebundel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Transport Online - Strijd tegen overval geldtransport gebundel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7360" cy="1155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021" w:type="dxa"/>
          </w:tcPr>
          <w:p w14:paraId="72B7A8AA" w14:textId="77777777" w:rsidR="009B0B3D" w:rsidRDefault="009B0B3D" w:rsidP="009B0B3D">
            <w:pPr>
              <w:rPr>
                <w:rFonts w:ascii="Arial" w:hAnsi="Arial" w:cs="Arial"/>
              </w:rPr>
            </w:pPr>
          </w:p>
          <w:p w14:paraId="1C0D1BFF" w14:textId="452819E8" w:rsidR="0045530F" w:rsidRDefault="0045530F" w:rsidP="009B0B3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Rijdt als chauffeur of bijrijder in een speciale gepantserde wagen. Daarmee vervoert hij geld en waardevolle goederen naar bedrijven en banken.</w:t>
            </w:r>
          </w:p>
        </w:tc>
      </w:tr>
      <w:tr w:rsidR="0045530F" w14:paraId="468C4301" w14:textId="77777777" w:rsidTr="009B0B3D">
        <w:tc>
          <w:tcPr>
            <w:tcW w:w="3020" w:type="dxa"/>
          </w:tcPr>
          <w:p w14:paraId="63827F56" w14:textId="27E4164B" w:rsidR="009B0B3D" w:rsidRDefault="009B0B3D" w:rsidP="009B0B3D">
            <w:pPr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14:paraId="205BE3C1" w14:textId="5F04A838" w:rsidR="009B0B3D" w:rsidRDefault="009B0B3D" w:rsidP="009B0B3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59264" behindDoc="0" locked="0" layoutInCell="1" allowOverlap="1" wp14:anchorId="2CF16F89" wp14:editId="25080CB7">
                  <wp:simplePos x="0" y="0"/>
                  <wp:positionH relativeFrom="column">
                    <wp:posOffset>36195</wp:posOffset>
                  </wp:positionH>
                  <wp:positionV relativeFrom="paragraph">
                    <wp:posOffset>144780</wp:posOffset>
                  </wp:positionV>
                  <wp:extent cx="1668780" cy="1251585"/>
                  <wp:effectExtent l="0" t="0" r="7620" b="5715"/>
                  <wp:wrapThrough wrapText="bothSides">
                    <wp:wrapPolygon edited="0">
                      <wp:start x="0" y="0"/>
                      <wp:lineTo x="0" y="21370"/>
                      <wp:lineTo x="21452" y="21370"/>
                      <wp:lineTo x="21452" y="0"/>
                      <wp:lineTo x="0" y="0"/>
                    </wp:wrapPolygon>
                  </wp:wrapThrough>
                  <wp:docPr id="3" name="Afbeelding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8780" cy="1251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21" w:type="dxa"/>
          </w:tcPr>
          <w:p w14:paraId="67EABC63" w14:textId="77777777" w:rsidR="009B0B3D" w:rsidRDefault="009B0B3D" w:rsidP="009B0B3D">
            <w:pPr>
              <w:rPr>
                <w:rFonts w:ascii="Arial" w:hAnsi="Arial" w:cs="Arial"/>
              </w:rPr>
            </w:pPr>
          </w:p>
          <w:p w14:paraId="003D30F8" w14:textId="179EAF25" w:rsidR="009B0B3D" w:rsidRDefault="009B0B3D" w:rsidP="009B0B3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Beveiligt personen om te voorkomen dat ze bijvoorbeeld lastig worden gevallen, dat hen lichamelijk iets wordt aangedaan of dat ze worden ontvoerd.</w:t>
            </w:r>
          </w:p>
        </w:tc>
      </w:tr>
    </w:tbl>
    <w:p w14:paraId="06321631" w14:textId="0826FAD0" w:rsidR="009B0B3D" w:rsidRPr="009B0B3D" w:rsidRDefault="009B0B3D" w:rsidP="009B0B3D">
      <w:pPr>
        <w:ind w:left="360"/>
        <w:rPr>
          <w:rFonts w:ascii="Arial" w:hAnsi="Arial" w:cs="Arial"/>
        </w:rPr>
      </w:pPr>
    </w:p>
    <w:p w14:paraId="5B661F0E" w14:textId="0DD6286D" w:rsidR="003A278F" w:rsidRDefault="0045530F" w:rsidP="0045530F">
      <w:pPr>
        <w:rPr>
          <w:rFonts w:ascii="Arial" w:hAnsi="Arial" w:cs="Arial"/>
        </w:rPr>
      </w:pPr>
      <w:r>
        <w:rPr>
          <w:rFonts w:ascii="Arial" w:hAnsi="Arial" w:cs="Arial"/>
        </w:rPr>
        <w:t>Welk soort beveiliger lijkt jou het leukst om te zijn? Leg uit waarom je dat vindt.</w:t>
      </w:r>
    </w:p>
    <w:p w14:paraId="6BD98C80" w14:textId="0B85DD85" w:rsidR="0045530F" w:rsidRDefault="0045530F" w:rsidP="0045530F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</w:t>
      </w:r>
    </w:p>
    <w:p w14:paraId="298FDDD5" w14:textId="48741FA8" w:rsidR="0045530F" w:rsidRDefault="0045530F" w:rsidP="0045530F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</w:t>
      </w:r>
    </w:p>
    <w:p w14:paraId="29EF398A" w14:textId="36111EB6" w:rsidR="0045530F" w:rsidRPr="0045530F" w:rsidRDefault="0045530F" w:rsidP="0045530F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Werk in tweetallen. In de beveiligingsbranche worden veel technische hulpmiddelen gebruikt. Op de foto’s zie je daar wat voorbeelden van. Vul in het schema in waarvoor het hulpmiddel wordt gebruikt.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3018"/>
        <w:gridCol w:w="2357"/>
        <w:gridCol w:w="3687"/>
      </w:tblGrid>
      <w:tr w:rsidR="00F9401A" w14:paraId="62742B3A" w14:textId="77777777" w:rsidTr="0045530F">
        <w:tc>
          <w:tcPr>
            <w:tcW w:w="3020" w:type="dxa"/>
            <w:shd w:val="clear" w:color="auto" w:fill="D9E2F3" w:themeFill="accent1" w:themeFillTint="33"/>
          </w:tcPr>
          <w:p w14:paraId="07C13397" w14:textId="03CA0DF4" w:rsidR="0045530F" w:rsidRPr="0045530F" w:rsidRDefault="0045530F" w:rsidP="0045530F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Technische hulpmiddelen</w:t>
            </w:r>
          </w:p>
        </w:tc>
        <w:tc>
          <w:tcPr>
            <w:tcW w:w="1937" w:type="dxa"/>
            <w:shd w:val="clear" w:color="auto" w:fill="D9E2F3" w:themeFill="accent1" w:themeFillTint="33"/>
          </w:tcPr>
          <w:p w14:paraId="19E4CB26" w14:textId="4FA1ABBF" w:rsidR="0045530F" w:rsidRPr="0045530F" w:rsidRDefault="0045530F" w:rsidP="0045530F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Naam</w:t>
            </w:r>
          </w:p>
        </w:tc>
        <w:tc>
          <w:tcPr>
            <w:tcW w:w="4105" w:type="dxa"/>
            <w:shd w:val="clear" w:color="auto" w:fill="D9E2F3" w:themeFill="accent1" w:themeFillTint="33"/>
          </w:tcPr>
          <w:p w14:paraId="7952397B" w14:textId="34D2532C" w:rsidR="0045530F" w:rsidRPr="0045530F" w:rsidRDefault="0045530F" w:rsidP="0045530F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Waarvoor wordt het gebruikt?</w:t>
            </w:r>
          </w:p>
        </w:tc>
      </w:tr>
      <w:tr w:rsidR="00F9401A" w14:paraId="7E54B262" w14:textId="77777777" w:rsidTr="0045530F">
        <w:tc>
          <w:tcPr>
            <w:tcW w:w="3020" w:type="dxa"/>
          </w:tcPr>
          <w:p w14:paraId="1DAB408A" w14:textId="6C1518A4" w:rsidR="0045530F" w:rsidRDefault="0045530F" w:rsidP="004553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67456" behindDoc="0" locked="0" layoutInCell="1" allowOverlap="1" wp14:anchorId="6B305394" wp14:editId="6A26C309">
                  <wp:simplePos x="0" y="0"/>
                  <wp:positionH relativeFrom="column">
                    <wp:posOffset>110490</wp:posOffset>
                  </wp:positionH>
                  <wp:positionV relativeFrom="paragraph">
                    <wp:posOffset>83820</wp:posOffset>
                  </wp:positionV>
                  <wp:extent cx="1539240" cy="996757"/>
                  <wp:effectExtent l="0" t="0" r="3810" b="0"/>
                  <wp:wrapThrough wrapText="bothSides">
                    <wp:wrapPolygon edited="0">
                      <wp:start x="0" y="0"/>
                      <wp:lineTo x="0" y="21063"/>
                      <wp:lineTo x="21386" y="21063"/>
                      <wp:lineTo x="21386" y="0"/>
                      <wp:lineTo x="0" y="0"/>
                    </wp:wrapPolygon>
                  </wp:wrapThrough>
                  <wp:docPr id="11" name="Afbeelding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9240" cy="9967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937" w:type="dxa"/>
          </w:tcPr>
          <w:p w14:paraId="4DD7BA42" w14:textId="54C29EAA" w:rsidR="0045530F" w:rsidRDefault="0045530F" w:rsidP="004553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Handscanner</w:t>
            </w:r>
          </w:p>
        </w:tc>
        <w:tc>
          <w:tcPr>
            <w:tcW w:w="4105" w:type="dxa"/>
          </w:tcPr>
          <w:p w14:paraId="681164CB" w14:textId="77777777" w:rsidR="0045530F" w:rsidRDefault="0045530F" w:rsidP="0045530F">
            <w:pPr>
              <w:rPr>
                <w:rFonts w:ascii="Arial" w:hAnsi="Arial" w:cs="Arial"/>
              </w:rPr>
            </w:pPr>
          </w:p>
        </w:tc>
      </w:tr>
      <w:tr w:rsidR="00F9401A" w14:paraId="5B2DED30" w14:textId="77777777" w:rsidTr="0045530F">
        <w:tc>
          <w:tcPr>
            <w:tcW w:w="3020" w:type="dxa"/>
          </w:tcPr>
          <w:p w14:paraId="31585C8D" w14:textId="77777777" w:rsidR="0045530F" w:rsidRDefault="0045530F" w:rsidP="004553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68480" behindDoc="0" locked="0" layoutInCell="1" allowOverlap="1" wp14:anchorId="0F65C353" wp14:editId="0115A799">
                  <wp:simplePos x="0" y="0"/>
                  <wp:positionH relativeFrom="column">
                    <wp:posOffset>308610</wp:posOffset>
                  </wp:positionH>
                  <wp:positionV relativeFrom="paragraph">
                    <wp:posOffset>31115</wp:posOffset>
                  </wp:positionV>
                  <wp:extent cx="1135380" cy="1208089"/>
                  <wp:effectExtent l="0" t="0" r="7620" b="0"/>
                  <wp:wrapThrough wrapText="bothSides">
                    <wp:wrapPolygon edited="0">
                      <wp:start x="0" y="0"/>
                      <wp:lineTo x="0" y="21123"/>
                      <wp:lineTo x="21383" y="21123"/>
                      <wp:lineTo x="21383" y="0"/>
                      <wp:lineTo x="0" y="0"/>
                    </wp:wrapPolygon>
                  </wp:wrapThrough>
                  <wp:docPr id="12" name="Afbeelding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5380" cy="12080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1D2422F3" w14:textId="77777777" w:rsidR="0045530F" w:rsidRDefault="0045530F" w:rsidP="0045530F">
            <w:pPr>
              <w:rPr>
                <w:rFonts w:ascii="Arial" w:hAnsi="Arial" w:cs="Arial"/>
              </w:rPr>
            </w:pPr>
          </w:p>
          <w:p w14:paraId="32801C05" w14:textId="77777777" w:rsidR="0045530F" w:rsidRDefault="0045530F" w:rsidP="0045530F">
            <w:pPr>
              <w:rPr>
                <w:rFonts w:ascii="Arial" w:hAnsi="Arial" w:cs="Arial"/>
              </w:rPr>
            </w:pPr>
          </w:p>
          <w:p w14:paraId="112E854E" w14:textId="77777777" w:rsidR="0045530F" w:rsidRDefault="0045530F" w:rsidP="0045530F">
            <w:pPr>
              <w:rPr>
                <w:rFonts w:ascii="Arial" w:hAnsi="Arial" w:cs="Arial"/>
              </w:rPr>
            </w:pPr>
          </w:p>
          <w:p w14:paraId="2209E5E4" w14:textId="77777777" w:rsidR="0045530F" w:rsidRDefault="0045530F" w:rsidP="0045530F">
            <w:pPr>
              <w:rPr>
                <w:rFonts w:ascii="Arial" w:hAnsi="Arial" w:cs="Arial"/>
              </w:rPr>
            </w:pPr>
          </w:p>
          <w:p w14:paraId="57D3FC5D" w14:textId="77777777" w:rsidR="0045530F" w:rsidRDefault="0045530F" w:rsidP="0045530F">
            <w:pPr>
              <w:rPr>
                <w:rFonts w:ascii="Arial" w:hAnsi="Arial" w:cs="Arial"/>
              </w:rPr>
            </w:pPr>
          </w:p>
          <w:p w14:paraId="67D6B0EF" w14:textId="77777777" w:rsidR="0045530F" w:rsidRDefault="0045530F" w:rsidP="0045530F">
            <w:pPr>
              <w:rPr>
                <w:rFonts w:ascii="Arial" w:hAnsi="Arial" w:cs="Arial"/>
              </w:rPr>
            </w:pPr>
          </w:p>
          <w:p w14:paraId="124C565C" w14:textId="7A855339" w:rsidR="0045530F" w:rsidRDefault="0045530F" w:rsidP="0045530F">
            <w:pPr>
              <w:rPr>
                <w:rFonts w:ascii="Arial" w:hAnsi="Arial" w:cs="Arial"/>
              </w:rPr>
            </w:pPr>
          </w:p>
        </w:tc>
        <w:tc>
          <w:tcPr>
            <w:tcW w:w="1937" w:type="dxa"/>
          </w:tcPr>
          <w:p w14:paraId="1599CB89" w14:textId="2BDC069E" w:rsidR="0045530F" w:rsidRDefault="0045530F" w:rsidP="004553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Portofoon</w:t>
            </w:r>
          </w:p>
        </w:tc>
        <w:tc>
          <w:tcPr>
            <w:tcW w:w="4105" w:type="dxa"/>
          </w:tcPr>
          <w:p w14:paraId="4821FE84" w14:textId="77777777" w:rsidR="0045530F" w:rsidRDefault="0045530F" w:rsidP="0045530F">
            <w:pPr>
              <w:rPr>
                <w:rFonts w:ascii="Arial" w:hAnsi="Arial" w:cs="Arial"/>
              </w:rPr>
            </w:pPr>
          </w:p>
        </w:tc>
      </w:tr>
      <w:tr w:rsidR="00F9401A" w14:paraId="4D2DCAFF" w14:textId="77777777" w:rsidTr="0045530F">
        <w:tc>
          <w:tcPr>
            <w:tcW w:w="3020" w:type="dxa"/>
          </w:tcPr>
          <w:p w14:paraId="0BF11F1C" w14:textId="088EB2B2" w:rsidR="0045530F" w:rsidRDefault="0013023D" w:rsidP="004553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69504" behindDoc="0" locked="0" layoutInCell="1" allowOverlap="1" wp14:anchorId="6F3F5548" wp14:editId="10D2A1BB">
                  <wp:simplePos x="0" y="0"/>
                  <wp:positionH relativeFrom="column">
                    <wp:posOffset>155575</wp:posOffset>
                  </wp:positionH>
                  <wp:positionV relativeFrom="paragraph">
                    <wp:posOffset>80645</wp:posOffset>
                  </wp:positionV>
                  <wp:extent cx="1535430" cy="1043940"/>
                  <wp:effectExtent l="0" t="0" r="7620" b="3810"/>
                  <wp:wrapThrough wrapText="bothSides">
                    <wp:wrapPolygon edited="0">
                      <wp:start x="0" y="0"/>
                      <wp:lineTo x="0" y="21285"/>
                      <wp:lineTo x="21439" y="21285"/>
                      <wp:lineTo x="21439" y="0"/>
                      <wp:lineTo x="0" y="0"/>
                    </wp:wrapPolygon>
                  </wp:wrapThrough>
                  <wp:docPr id="13" name="Afbeelding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5430" cy="1043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37" w:type="dxa"/>
          </w:tcPr>
          <w:p w14:paraId="58478D22" w14:textId="77777777" w:rsidR="0045530F" w:rsidRDefault="0013023D" w:rsidP="004553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Sprinklerkop</w:t>
            </w:r>
          </w:p>
          <w:p w14:paraId="73DF6509" w14:textId="77777777" w:rsidR="0013023D" w:rsidRDefault="0013023D" w:rsidP="0045530F">
            <w:pPr>
              <w:rPr>
                <w:rFonts w:ascii="Arial" w:hAnsi="Arial" w:cs="Arial"/>
              </w:rPr>
            </w:pPr>
          </w:p>
          <w:p w14:paraId="50F33330" w14:textId="77777777" w:rsidR="0013023D" w:rsidRDefault="0013023D" w:rsidP="0045530F">
            <w:pPr>
              <w:rPr>
                <w:rFonts w:ascii="Arial" w:hAnsi="Arial" w:cs="Arial"/>
              </w:rPr>
            </w:pPr>
          </w:p>
          <w:p w14:paraId="1769F3A0" w14:textId="77777777" w:rsidR="0013023D" w:rsidRDefault="0013023D" w:rsidP="0045530F">
            <w:pPr>
              <w:rPr>
                <w:rFonts w:ascii="Arial" w:hAnsi="Arial" w:cs="Arial"/>
              </w:rPr>
            </w:pPr>
          </w:p>
          <w:p w14:paraId="5405C3B9" w14:textId="77777777" w:rsidR="0013023D" w:rsidRDefault="0013023D" w:rsidP="0045530F">
            <w:pPr>
              <w:rPr>
                <w:rFonts w:ascii="Arial" w:hAnsi="Arial" w:cs="Arial"/>
              </w:rPr>
            </w:pPr>
          </w:p>
          <w:p w14:paraId="380F1E05" w14:textId="77777777" w:rsidR="0013023D" w:rsidRDefault="0013023D" w:rsidP="0045530F">
            <w:pPr>
              <w:rPr>
                <w:rFonts w:ascii="Arial" w:hAnsi="Arial" w:cs="Arial"/>
              </w:rPr>
            </w:pPr>
          </w:p>
          <w:p w14:paraId="3C433264" w14:textId="36FF759E" w:rsidR="0013023D" w:rsidRDefault="0013023D" w:rsidP="0045530F">
            <w:pPr>
              <w:rPr>
                <w:rFonts w:ascii="Arial" w:hAnsi="Arial" w:cs="Arial"/>
              </w:rPr>
            </w:pPr>
          </w:p>
        </w:tc>
        <w:tc>
          <w:tcPr>
            <w:tcW w:w="4105" w:type="dxa"/>
          </w:tcPr>
          <w:p w14:paraId="78F0E929" w14:textId="77777777" w:rsidR="0045530F" w:rsidRDefault="0045530F" w:rsidP="0045530F">
            <w:pPr>
              <w:rPr>
                <w:rFonts w:ascii="Arial" w:hAnsi="Arial" w:cs="Arial"/>
              </w:rPr>
            </w:pPr>
          </w:p>
        </w:tc>
      </w:tr>
      <w:tr w:rsidR="00F9401A" w14:paraId="0982847C" w14:textId="77777777" w:rsidTr="0045530F">
        <w:tc>
          <w:tcPr>
            <w:tcW w:w="3020" w:type="dxa"/>
          </w:tcPr>
          <w:p w14:paraId="70D17146" w14:textId="01EDF821" w:rsidR="0013023D" w:rsidRDefault="00D108F7" w:rsidP="00D108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70528" behindDoc="0" locked="0" layoutInCell="1" allowOverlap="1" wp14:anchorId="5C8FFA0E" wp14:editId="11DA2629">
                  <wp:simplePos x="0" y="0"/>
                  <wp:positionH relativeFrom="column">
                    <wp:posOffset>255270</wp:posOffset>
                  </wp:positionH>
                  <wp:positionV relativeFrom="paragraph">
                    <wp:posOffset>69850</wp:posOffset>
                  </wp:positionV>
                  <wp:extent cx="1341120" cy="1341120"/>
                  <wp:effectExtent l="0" t="0" r="0" b="0"/>
                  <wp:wrapThrough wrapText="bothSides">
                    <wp:wrapPolygon edited="0">
                      <wp:start x="0" y="0"/>
                      <wp:lineTo x="0" y="21170"/>
                      <wp:lineTo x="21170" y="21170"/>
                      <wp:lineTo x="21170" y="0"/>
                      <wp:lineTo x="0" y="0"/>
                    </wp:wrapPolygon>
                  </wp:wrapThrough>
                  <wp:docPr id="14" name="Afbeelding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1120" cy="1341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37" w:type="dxa"/>
          </w:tcPr>
          <w:p w14:paraId="2DF38610" w14:textId="7EE05B8C" w:rsidR="0045530F" w:rsidRDefault="0013023D" w:rsidP="004553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Noodverlichting</w:t>
            </w:r>
          </w:p>
        </w:tc>
        <w:tc>
          <w:tcPr>
            <w:tcW w:w="4105" w:type="dxa"/>
          </w:tcPr>
          <w:p w14:paraId="726AE28F" w14:textId="77777777" w:rsidR="0045530F" w:rsidRDefault="0045530F" w:rsidP="0045530F">
            <w:pPr>
              <w:rPr>
                <w:rFonts w:ascii="Arial" w:hAnsi="Arial" w:cs="Arial"/>
              </w:rPr>
            </w:pPr>
          </w:p>
        </w:tc>
      </w:tr>
      <w:tr w:rsidR="00F9401A" w14:paraId="6AE24E9A" w14:textId="77777777" w:rsidTr="0045530F">
        <w:tc>
          <w:tcPr>
            <w:tcW w:w="3020" w:type="dxa"/>
          </w:tcPr>
          <w:p w14:paraId="7547E081" w14:textId="77777777" w:rsidR="0045530F" w:rsidRDefault="00D108F7" w:rsidP="004553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460EE4AA" wp14:editId="2FF31B5A">
                  <wp:extent cx="1592580" cy="1254913"/>
                  <wp:effectExtent l="0" t="0" r="7620" b="2540"/>
                  <wp:docPr id="15" name="Afbeelding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4570" cy="12564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F213853" w14:textId="061F2E82" w:rsidR="00F9401A" w:rsidRDefault="00F9401A" w:rsidP="0045530F">
            <w:pPr>
              <w:rPr>
                <w:rFonts w:ascii="Arial" w:hAnsi="Arial" w:cs="Arial"/>
              </w:rPr>
            </w:pPr>
          </w:p>
        </w:tc>
        <w:tc>
          <w:tcPr>
            <w:tcW w:w="1937" w:type="dxa"/>
          </w:tcPr>
          <w:p w14:paraId="687AB997" w14:textId="1A642691" w:rsidR="0045530F" w:rsidRDefault="00D108F7" w:rsidP="0045530F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Codebedieningpaneel</w:t>
            </w:r>
            <w:proofErr w:type="spellEnd"/>
          </w:p>
        </w:tc>
        <w:tc>
          <w:tcPr>
            <w:tcW w:w="4105" w:type="dxa"/>
          </w:tcPr>
          <w:p w14:paraId="472ED65B" w14:textId="77777777" w:rsidR="0045530F" w:rsidRDefault="0045530F" w:rsidP="0045530F">
            <w:pPr>
              <w:rPr>
                <w:rFonts w:ascii="Arial" w:hAnsi="Arial" w:cs="Arial"/>
              </w:rPr>
            </w:pPr>
          </w:p>
        </w:tc>
      </w:tr>
      <w:tr w:rsidR="00F9401A" w14:paraId="05FC9A6A" w14:textId="77777777" w:rsidTr="0045530F">
        <w:tc>
          <w:tcPr>
            <w:tcW w:w="3020" w:type="dxa"/>
          </w:tcPr>
          <w:p w14:paraId="06EE5938" w14:textId="58EB1B0C" w:rsidR="00E24DB4" w:rsidRDefault="00E24DB4" w:rsidP="00E24DB4">
            <w:pPr>
              <w:rPr>
                <w:rFonts w:ascii="Arial" w:hAnsi="Arial" w:cs="Arial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71552" behindDoc="0" locked="0" layoutInCell="1" allowOverlap="1" wp14:anchorId="348EA8EB" wp14:editId="2306DA22">
                  <wp:simplePos x="0" y="0"/>
                  <wp:positionH relativeFrom="column">
                    <wp:posOffset>34290</wp:posOffset>
                  </wp:positionH>
                  <wp:positionV relativeFrom="paragraph">
                    <wp:posOffset>130175</wp:posOffset>
                  </wp:positionV>
                  <wp:extent cx="1668780" cy="1251585"/>
                  <wp:effectExtent l="0" t="0" r="7620" b="5715"/>
                  <wp:wrapThrough wrapText="bothSides">
                    <wp:wrapPolygon edited="0">
                      <wp:start x="0" y="0"/>
                      <wp:lineTo x="0" y="21370"/>
                      <wp:lineTo x="21452" y="21370"/>
                      <wp:lineTo x="21452" y="0"/>
                      <wp:lineTo x="0" y="0"/>
                    </wp:wrapPolygon>
                  </wp:wrapThrough>
                  <wp:docPr id="16" name="Afbeelding 16" descr="Training en ontruimings Slow-whoop 1 | BHVArjan.n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Training en ontruimings Slow-whoop 1 | BHVArjan.n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8780" cy="1251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937" w:type="dxa"/>
          </w:tcPr>
          <w:p w14:paraId="00E162C9" w14:textId="01D20D62" w:rsidR="0045530F" w:rsidRDefault="00D108F7" w:rsidP="004553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Slow </w:t>
            </w:r>
            <w:proofErr w:type="spellStart"/>
            <w:r>
              <w:rPr>
                <w:rFonts w:ascii="Arial" w:hAnsi="Arial" w:cs="Arial"/>
              </w:rPr>
              <w:t>whoop</w:t>
            </w:r>
            <w:proofErr w:type="spellEnd"/>
          </w:p>
        </w:tc>
        <w:tc>
          <w:tcPr>
            <w:tcW w:w="4105" w:type="dxa"/>
          </w:tcPr>
          <w:p w14:paraId="6197574A" w14:textId="77777777" w:rsidR="0045530F" w:rsidRDefault="0045530F" w:rsidP="0045530F">
            <w:pPr>
              <w:rPr>
                <w:rFonts w:ascii="Arial" w:hAnsi="Arial" w:cs="Arial"/>
              </w:rPr>
            </w:pPr>
          </w:p>
        </w:tc>
      </w:tr>
      <w:tr w:rsidR="00F9401A" w14:paraId="571AA314" w14:textId="77777777" w:rsidTr="00E24DB4">
        <w:trPr>
          <w:trHeight w:val="134"/>
        </w:trPr>
        <w:tc>
          <w:tcPr>
            <w:tcW w:w="3020" w:type="dxa"/>
          </w:tcPr>
          <w:p w14:paraId="46BC7BFF" w14:textId="34841F73" w:rsidR="0045530F" w:rsidRDefault="00E24DB4" w:rsidP="0045530F">
            <w:pPr>
              <w:rPr>
                <w:rFonts w:ascii="Arial" w:hAnsi="Arial" w:cs="Arial"/>
              </w:rPr>
            </w:pPr>
            <w:r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76FA0867" wp14:editId="201D90A2">
                  <wp:simplePos x="0" y="0"/>
                  <wp:positionH relativeFrom="column">
                    <wp:posOffset>133350</wp:posOffset>
                  </wp:positionH>
                  <wp:positionV relativeFrom="paragraph">
                    <wp:posOffset>102235</wp:posOffset>
                  </wp:positionV>
                  <wp:extent cx="1554480" cy="1165860"/>
                  <wp:effectExtent l="0" t="0" r="7620" b="0"/>
                  <wp:wrapThrough wrapText="bothSides">
                    <wp:wrapPolygon edited="0">
                      <wp:start x="0" y="0"/>
                      <wp:lineTo x="0" y="21176"/>
                      <wp:lineTo x="21441" y="21176"/>
                      <wp:lineTo x="21441" y="0"/>
                      <wp:lineTo x="0" y="0"/>
                    </wp:wrapPolygon>
                  </wp:wrapThrough>
                  <wp:docPr id="17" name="Afbeelding 17" descr="CCTV Closed Cirtcuit Television systems and products - security camera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CCTV Closed Cirtcuit Television systems and products - security camera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4480" cy="1165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37" w:type="dxa"/>
          </w:tcPr>
          <w:p w14:paraId="47EDB4E9" w14:textId="235413D3" w:rsidR="0045530F" w:rsidRDefault="00E24DB4" w:rsidP="004553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CCTV (Close Circuit </w:t>
            </w:r>
            <w:proofErr w:type="spellStart"/>
            <w:r>
              <w:rPr>
                <w:rFonts w:ascii="Arial" w:hAnsi="Arial" w:cs="Arial"/>
              </w:rPr>
              <w:t>Television</w:t>
            </w:r>
            <w:proofErr w:type="spellEnd"/>
            <w:r>
              <w:rPr>
                <w:rFonts w:ascii="Arial" w:hAnsi="Arial" w:cs="Arial"/>
              </w:rPr>
              <w:t>)</w:t>
            </w:r>
          </w:p>
        </w:tc>
        <w:tc>
          <w:tcPr>
            <w:tcW w:w="4105" w:type="dxa"/>
          </w:tcPr>
          <w:p w14:paraId="05422F3B" w14:textId="77777777" w:rsidR="0045530F" w:rsidRDefault="0045530F" w:rsidP="0045530F">
            <w:pPr>
              <w:rPr>
                <w:rFonts w:ascii="Arial" w:hAnsi="Arial" w:cs="Arial"/>
              </w:rPr>
            </w:pPr>
          </w:p>
        </w:tc>
      </w:tr>
      <w:tr w:rsidR="00F9401A" w14:paraId="45920575" w14:textId="77777777" w:rsidTr="0045530F">
        <w:tc>
          <w:tcPr>
            <w:tcW w:w="3020" w:type="dxa"/>
          </w:tcPr>
          <w:p w14:paraId="33EF1C65" w14:textId="10701FB4" w:rsidR="0045530F" w:rsidRDefault="00E24DB4" w:rsidP="0045530F">
            <w:pPr>
              <w:rPr>
                <w:rFonts w:ascii="Arial" w:hAnsi="Arial" w:cs="Arial"/>
              </w:rPr>
            </w:pPr>
            <w:r>
              <w:rPr>
                <w:noProof/>
              </w:rPr>
              <w:drawing>
                <wp:anchor distT="0" distB="0" distL="114300" distR="114300" simplePos="0" relativeHeight="251673600" behindDoc="0" locked="0" layoutInCell="1" allowOverlap="1" wp14:anchorId="2BCF4959" wp14:editId="77A0B57F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60960</wp:posOffset>
                  </wp:positionV>
                  <wp:extent cx="1771650" cy="1181100"/>
                  <wp:effectExtent l="0" t="0" r="0" b="0"/>
                  <wp:wrapThrough wrapText="bothSides">
                    <wp:wrapPolygon edited="0">
                      <wp:start x="0" y="0"/>
                      <wp:lineTo x="0" y="21252"/>
                      <wp:lineTo x="21368" y="21252"/>
                      <wp:lineTo x="21368" y="0"/>
                      <wp:lineTo x="0" y="0"/>
                    </wp:wrapPolygon>
                  </wp:wrapThrough>
                  <wp:docPr id="18" name="Afbeelding 18" descr="Rookmelders test | Consumentenbo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Rookmelders test | Consumentenbo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1650" cy="1181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37" w:type="dxa"/>
          </w:tcPr>
          <w:p w14:paraId="77211845" w14:textId="1235CADA" w:rsidR="0045530F" w:rsidRDefault="00E24DB4" w:rsidP="004553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Rookmelder</w:t>
            </w:r>
          </w:p>
        </w:tc>
        <w:tc>
          <w:tcPr>
            <w:tcW w:w="4105" w:type="dxa"/>
          </w:tcPr>
          <w:p w14:paraId="4BACF724" w14:textId="77777777" w:rsidR="0045530F" w:rsidRDefault="0045530F" w:rsidP="0045530F">
            <w:pPr>
              <w:rPr>
                <w:rFonts w:ascii="Arial" w:hAnsi="Arial" w:cs="Arial"/>
              </w:rPr>
            </w:pPr>
          </w:p>
        </w:tc>
      </w:tr>
      <w:tr w:rsidR="00F9401A" w14:paraId="5FB07361" w14:textId="77777777" w:rsidTr="0045530F">
        <w:tc>
          <w:tcPr>
            <w:tcW w:w="3020" w:type="dxa"/>
          </w:tcPr>
          <w:p w14:paraId="0DE82A21" w14:textId="6CA692E0" w:rsidR="0045530F" w:rsidRDefault="00E24DB4" w:rsidP="0045530F">
            <w:pPr>
              <w:rPr>
                <w:rFonts w:ascii="Arial" w:hAnsi="Arial" w:cs="Arial"/>
              </w:rPr>
            </w:pPr>
            <w:r>
              <w:rPr>
                <w:noProof/>
              </w:rPr>
              <w:drawing>
                <wp:anchor distT="0" distB="0" distL="114300" distR="114300" simplePos="0" relativeHeight="251674624" behindDoc="0" locked="0" layoutInCell="1" allowOverlap="1" wp14:anchorId="74ED627D" wp14:editId="170FE899">
                  <wp:simplePos x="0" y="0"/>
                  <wp:positionH relativeFrom="column">
                    <wp:posOffset>100330</wp:posOffset>
                  </wp:positionH>
                  <wp:positionV relativeFrom="paragraph">
                    <wp:posOffset>40640</wp:posOffset>
                  </wp:positionV>
                  <wp:extent cx="1587647" cy="1379220"/>
                  <wp:effectExtent l="0" t="0" r="0" b="0"/>
                  <wp:wrapThrough wrapText="bothSides">
                    <wp:wrapPolygon edited="0">
                      <wp:start x="0" y="0"/>
                      <wp:lineTo x="0" y="21182"/>
                      <wp:lineTo x="21254" y="21182"/>
                      <wp:lineTo x="21254" y="0"/>
                      <wp:lineTo x="0" y="0"/>
                    </wp:wrapPolygon>
                  </wp:wrapThrough>
                  <wp:docPr id="19" name="Afbeelding 19" descr="Advertorial: Heeft u alarmpoortjes nodig in uw zaak ? Liever geen  investeringskosten maken? - Omzet is verkoop - Marge is inkoop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Advertorial: Heeft u alarmpoortjes nodig in uw zaak ? Liever geen  investeringskosten maken? - Omzet is verkoop - Marge is inkoop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7647" cy="1379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937" w:type="dxa"/>
          </w:tcPr>
          <w:p w14:paraId="783AD215" w14:textId="77777777" w:rsidR="0045530F" w:rsidRDefault="00E24DB4" w:rsidP="004553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Detectiepoortje /</w:t>
            </w:r>
          </w:p>
          <w:p w14:paraId="1EA4F88D" w14:textId="13D24D44" w:rsidR="00E24DB4" w:rsidRDefault="00E24DB4" w:rsidP="004553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antidiefstalpoortje</w:t>
            </w:r>
          </w:p>
        </w:tc>
        <w:tc>
          <w:tcPr>
            <w:tcW w:w="4105" w:type="dxa"/>
          </w:tcPr>
          <w:p w14:paraId="39DFF46B" w14:textId="77777777" w:rsidR="0045530F" w:rsidRDefault="0045530F" w:rsidP="0045530F">
            <w:pPr>
              <w:rPr>
                <w:rFonts w:ascii="Arial" w:hAnsi="Arial" w:cs="Arial"/>
              </w:rPr>
            </w:pPr>
          </w:p>
        </w:tc>
      </w:tr>
      <w:tr w:rsidR="00F9401A" w14:paraId="594C7615" w14:textId="77777777" w:rsidTr="0045530F">
        <w:tc>
          <w:tcPr>
            <w:tcW w:w="3020" w:type="dxa"/>
          </w:tcPr>
          <w:p w14:paraId="67B439A4" w14:textId="20ECA036" w:rsidR="00E24DB4" w:rsidRDefault="00E24DB4" w:rsidP="0045530F">
            <w:pPr>
              <w:rPr>
                <w:rFonts w:ascii="Arial" w:hAnsi="Arial" w:cs="Arial"/>
              </w:rPr>
            </w:pPr>
            <w:r>
              <w:rPr>
                <w:noProof/>
              </w:rPr>
              <w:drawing>
                <wp:anchor distT="0" distB="0" distL="114300" distR="114300" simplePos="0" relativeHeight="251675648" behindDoc="0" locked="0" layoutInCell="1" allowOverlap="1" wp14:anchorId="7628C78E" wp14:editId="537F577E">
                  <wp:simplePos x="0" y="0"/>
                  <wp:positionH relativeFrom="column">
                    <wp:posOffset>392430</wp:posOffset>
                  </wp:positionH>
                  <wp:positionV relativeFrom="paragraph">
                    <wp:posOffset>53975</wp:posOffset>
                  </wp:positionV>
                  <wp:extent cx="1028700" cy="1371600"/>
                  <wp:effectExtent l="0" t="0" r="0" b="0"/>
                  <wp:wrapThrough wrapText="bothSides">
                    <wp:wrapPolygon edited="0">
                      <wp:start x="0" y="0"/>
                      <wp:lineTo x="0" y="21300"/>
                      <wp:lineTo x="21200" y="21300"/>
                      <wp:lineTo x="21200" y="0"/>
                      <wp:lineTo x="0" y="0"/>
                    </wp:wrapPolygon>
                  </wp:wrapThrough>
                  <wp:docPr id="20" name="Afbeelding 20" descr="Brandblusser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Brandblusser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3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78F96C37" w14:textId="77777777" w:rsidR="0045530F" w:rsidRDefault="0045530F" w:rsidP="0045530F">
            <w:pPr>
              <w:rPr>
                <w:rFonts w:ascii="Arial" w:hAnsi="Arial" w:cs="Arial"/>
              </w:rPr>
            </w:pPr>
          </w:p>
          <w:p w14:paraId="020F270F" w14:textId="77777777" w:rsidR="00E24DB4" w:rsidRDefault="00E24DB4" w:rsidP="0045530F">
            <w:pPr>
              <w:rPr>
                <w:rFonts w:ascii="Arial" w:hAnsi="Arial" w:cs="Arial"/>
              </w:rPr>
            </w:pPr>
          </w:p>
          <w:p w14:paraId="0BCDFAB6" w14:textId="77777777" w:rsidR="00E24DB4" w:rsidRDefault="00E24DB4" w:rsidP="0045530F">
            <w:pPr>
              <w:rPr>
                <w:rFonts w:ascii="Arial" w:hAnsi="Arial" w:cs="Arial"/>
              </w:rPr>
            </w:pPr>
          </w:p>
          <w:p w14:paraId="42B6C5BB" w14:textId="77777777" w:rsidR="00E24DB4" w:rsidRDefault="00E24DB4" w:rsidP="0045530F">
            <w:pPr>
              <w:rPr>
                <w:rFonts w:ascii="Arial" w:hAnsi="Arial" w:cs="Arial"/>
              </w:rPr>
            </w:pPr>
          </w:p>
          <w:p w14:paraId="53184FBE" w14:textId="77777777" w:rsidR="00E24DB4" w:rsidRDefault="00E24DB4" w:rsidP="0045530F">
            <w:pPr>
              <w:rPr>
                <w:rFonts w:ascii="Arial" w:hAnsi="Arial" w:cs="Arial"/>
              </w:rPr>
            </w:pPr>
          </w:p>
          <w:p w14:paraId="3ECB29AE" w14:textId="202085D3" w:rsidR="00E24DB4" w:rsidRDefault="00E24DB4" w:rsidP="0045530F">
            <w:pPr>
              <w:rPr>
                <w:rFonts w:ascii="Arial" w:hAnsi="Arial" w:cs="Arial"/>
              </w:rPr>
            </w:pPr>
          </w:p>
          <w:p w14:paraId="1ABAAA2D" w14:textId="77777777" w:rsidR="00F9401A" w:rsidRDefault="00F9401A" w:rsidP="0045530F">
            <w:pPr>
              <w:rPr>
                <w:rFonts w:ascii="Arial" w:hAnsi="Arial" w:cs="Arial"/>
              </w:rPr>
            </w:pPr>
          </w:p>
          <w:p w14:paraId="1F29656B" w14:textId="77777777" w:rsidR="00E24DB4" w:rsidRDefault="00E24DB4" w:rsidP="0045530F">
            <w:pPr>
              <w:rPr>
                <w:rFonts w:ascii="Arial" w:hAnsi="Arial" w:cs="Arial"/>
              </w:rPr>
            </w:pPr>
          </w:p>
          <w:p w14:paraId="0F472729" w14:textId="130AC4B7" w:rsidR="00E24DB4" w:rsidRDefault="00E24DB4" w:rsidP="0045530F">
            <w:pPr>
              <w:rPr>
                <w:rFonts w:ascii="Arial" w:hAnsi="Arial" w:cs="Arial"/>
              </w:rPr>
            </w:pPr>
          </w:p>
        </w:tc>
        <w:tc>
          <w:tcPr>
            <w:tcW w:w="1937" w:type="dxa"/>
          </w:tcPr>
          <w:p w14:paraId="37B5F7FB" w14:textId="3347D9CB" w:rsidR="0045530F" w:rsidRDefault="00E24DB4" w:rsidP="004553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Brandblusser</w:t>
            </w:r>
          </w:p>
        </w:tc>
        <w:tc>
          <w:tcPr>
            <w:tcW w:w="4105" w:type="dxa"/>
          </w:tcPr>
          <w:p w14:paraId="5AF738D7" w14:textId="77777777" w:rsidR="0045530F" w:rsidRDefault="0045530F" w:rsidP="0045530F">
            <w:pPr>
              <w:rPr>
                <w:rFonts w:ascii="Arial" w:hAnsi="Arial" w:cs="Arial"/>
              </w:rPr>
            </w:pPr>
          </w:p>
        </w:tc>
      </w:tr>
      <w:tr w:rsidR="00F9401A" w14:paraId="5F5F7532" w14:textId="77777777" w:rsidTr="0045530F">
        <w:tc>
          <w:tcPr>
            <w:tcW w:w="3020" w:type="dxa"/>
          </w:tcPr>
          <w:p w14:paraId="655AE5A2" w14:textId="422853B8" w:rsidR="00F9401A" w:rsidRDefault="00F9401A" w:rsidP="00F9401A">
            <w:pPr>
              <w:rPr>
                <w:rFonts w:ascii="Arial" w:hAnsi="Arial" w:cs="Arial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76672" behindDoc="0" locked="0" layoutInCell="1" allowOverlap="1" wp14:anchorId="3A850897" wp14:editId="46D05A63">
                  <wp:simplePos x="0" y="0"/>
                  <wp:positionH relativeFrom="column">
                    <wp:posOffset>26670</wp:posOffset>
                  </wp:positionH>
                  <wp:positionV relativeFrom="paragraph">
                    <wp:posOffset>31115</wp:posOffset>
                  </wp:positionV>
                  <wp:extent cx="1661160" cy="1661160"/>
                  <wp:effectExtent l="0" t="0" r="0" b="0"/>
                  <wp:wrapThrough wrapText="bothSides">
                    <wp:wrapPolygon edited="0">
                      <wp:start x="0" y="0"/>
                      <wp:lineTo x="0" y="21303"/>
                      <wp:lineTo x="21303" y="21303"/>
                      <wp:lineTo x="21303" y="0"/>
                      <wp:lineTo x="0" y="0"/>
                    </wp:wrapPolygon>
                  </wp:wrapThrough>
                  <wp:docPr id="21" name="Afbeelding 21" descr="Bewegingsmelder Inbouw Winkel: Bestel goedkoop uw Inbou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Bewegingsmelder Inbouw Winkel: Bestel goedkoop uw Inbou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1160" cy="1661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937" w:type="dxa"/>
          </w:tcPr>
          <w:p w14:paraId="6B28682B" w14:textId="00E9E746" w:rsidR="0045530F" w:rsidRDefault="00E24DB4" w:rsidP="004553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Bewegingsmelder</w:t>
            </w:r>
          </w:p>
        </w:tc>
        <w:tc>
          <w:tcPr>
            <w:tcW w:w="4105" w:type="dxa"/>
          </w:tcPr>
          <w:p w14:paraId="08311E2E" w14:textId="77777777" w:rsidR="0045530F" w:rsidRDefault="0045530F" w:rsidP="0045530F">
            <w:pPr>
              <w:rPr>
                <w:rFonts w:ascii="Arial" w:hAnsi="Arial" w:cs="Arial"/>
              </w:rPr>
            </w:pPr>
          </w:p>
        </w:tc>
      </w:tr>
    </w:tbl>
    <w:p w14:paraId="3BE43020" w14:textId="617CA64E" w:rsidR="0045530F" w:rsidRDefault="0045530F" w:rsidP="0045530F">
      <w:pPr>
        <w:rPr>
          <w:rFonts w:ascii="Arial" w:hAnsi="Arial" w:cs="Arial"/>
        </w:rPr>
      </w:pPr>
    </w:p>
    <w:p w14:paraId="0604D87B" w14:textId="7B1853C6" w:rsidR="00F9401A" w:rsidRPr="00F9401A" w:rsidRDefault="00F9401A" w:rsidP="00F9401A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4a. </w:t>
      </w:r>
      <w:r w:rsidRPr="00F9401A">
        <w:rPr>
          <w:rFonts w:ascii="Arial" w:hAnsi="Arial" w:cs="Arial"/>
        </w:rPr>
        <w:t xml:space="preserve">Technische hulpmiddelen hebben voor- en nadelen. Noem een voordeel en een 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/>
        <w:t xml:space="preserve">       </w:t>
      </w:r>
      <w:r w:rsidRPr="00F9401A">
        <w:rPr>
          <w:rFonts w:ascii="Arial" w:hAnsi="Arial" w:cs="Arial"/>
        </w:rPr>
        <w:t>nadeel van technische hulpmiddelen.</w:t>
      </w:r>
    </w:p>
    <w:p w14:paraId="1944C39A" w14:textId="7E10B652" w:rsidR="00F9401A" w:rsidRDefault="00F9401A" w:rsidP="00F9401A">
      <w:pPr>
        <w:pStyle w:val="Lijstalinea"/>
        <w:rPr>
          <w:rFonts w:ascii="Arial" w:hAnsi="Arial" w:cs="Arial"/>
        </w:rPr>
      </w:pPr>
    </w:p>
    <w:p w14:paraId="622F5DA6" w14:textId="3602DED9" w:rsidR="00F9401A" w:rsidRDefault="00F9401A" w:rsidP="00F9401A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272BED25" w14:textId="5BD9534A" w:rsidR="00F9401A" w:rsidRDefault="00F9401A" w:rsidP="00F9401A">
      <w:pPr>
        <w:pStyle w:val="Lijstalinea"/>
        <w:rPr>
          <w:rFonts w:ascii="Arial" w:hAnsi="Arial" w:cs="Arial"/>
        </w:rPr>
      </w:pPr>
    </w:p>
    <w:p w14:paraId="3B5D2941" w14:textId="34AA5771" w:rsidR="00F9401A" w:rsidRDefault="00F9401A" w:rsidP="00F9401A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05E95E20" w14:textId="50BE2F71" w:rsidR="00F9401A" w:rsidRDefault="00F9401A" w:rsidP="00F9401A">
      <w:pPr>
        <w:pStyle w:val="Lijstalinea"/>
        <w:rPr>
          <w:rFonts w:ascii="Arial" w:hAnsi="Arial" w:cs="Arial"/>
        </w:rPr>
      </w:pPr>
    </w:p>
    <w:p w14:paraId="2B2ED06D" w14:textId="158F78EB" w:rsidR="00F9401A" w:rsidRDefault="00F9401A" w:rsidP="00F9401A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3C1E9B0D" w14:textId="07238356" w:rsidR="00F9401A" w:rsidRDefault="00F9401A" w:rsidP="00F9401A">
      <w:pPr>
        <w:pStyle w:val="Lijstalinea"/>
        <w:rPr>
          <w:rFonts w:ascii="Arial" w:hAnsi="Arial" w:cs="Arial"/>
        </w:rPr>
      </w:pPr>
    </w:p>
    <w:p w14:paraId="78722D0A" w14:textId="772E736E" w:rsidR="00F9401A" w:rsidRDefault="00F9401A" w:rsidP="00F9401A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4C0F421D" w14:textId="29F41A99" w:rsidR="00F9401A" w:rsidRDefault="00F9401A" w:rsidP="00F9401A">
      <w:pPr>
        <w:rPr>
          <w:rFonts w:ascii="Arial" w:hAnsi="Arial" w:cs="Arial"/>
        </w:rPr>
      </w:pPr>
    </w:p>
    <w:p w14:paraId="14AD323B" w14:textId="2EBEA4A5" w:rsidR="00F9401A" w:rsidRDefault="00F9401A" w:rsidP="00F9401A">
      <w:pPr>
        <w:rPr>
          <w:rFonts w:ascii="Arial" w:hAnsi="Arial" w:cs="Arial"/>
        </w:rPr>
      </w:pPr>
      <w:r>
        <w:rPr>
          <w:rFonts w:ascii="Arial" w:hAnsi="Arial" w:cs="Arial"/>
        </w:rPr>
        <w:t xml:space="preserve"> b. </w:t>
      </w:r>
      <w:r>
        <w:rPr>
          <w:rFonts w:ascii="Arial" w:hAnsi="Arial" w:cs="Arial"/>
        </w:rPr>
        <w:tab/>
        <w:t>Waarom wordt er veel gebruik gemaakt van technische hulpmiddelen?</w:t>
      </w:r>
    </w:p>
    <w:p w14:paraId="63A6A5E2" w14:textId="222DC558" w:rsidR="00F9401A" w:rsidRDefault="00F9401A" w:rsidP="00F9401A">
      <w:pPr>
        <w:rPr>
          <w:rFonts w:ascii="Arial" w:hAnsi="Arial" w:cs="Arial"/>
        </w:rPr>
      </w:pPr>
      <w:r>
        <w:rPr>
          <w:rFonts w:ascii="Arial" w:hAnsi="Arial" w:cs="Arial"/>
        </w:rPr>
        <w:tab/>
        <w:t>O gemakkelijk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tab/>
        <w:t>O goedkoop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tab/>
        <w:t>O werken altijd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tab/>
        <w:t>O duurzaam</w:t>
      </w:r>
    </w:p>
    <w:p w14:paraId="50F8757E" w14:textId="66C04946" w:rsidR="00F9401A" w:rsidRDefault="00F9401A" w:rsidP="00F9401A">
      <w:pPr>
        <w:rPr>
          <w:rFonts w:ascii="Arial" w:hAnsi="Arial" w:cs="Arial"/>
        </w:rPr>
      </w:pPr>
    </w:p>
    <w:p w14:paraId="79C7EED9" w14:textId="537760C4" w:rsidR="00F9401A" w:rsidRDefault="00F9401A" w:rsidP="00F9401A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Wat is het verschil tussen noodverlichting en alarmverlichting?</w:t>
      </w:r>
    </w:p>
    <w:p w14:paraId="6F0390A2" w14:textId="77777777" w:rsidR="00F9401A" w:rsidRDefault="00F9401A" w:rsidP="00F9401A">
      <w:pPr>
        <w:pStyle w:val="Lijstalinea"/>
        <w:rPr>
          <w:rFonts w:ascii="Arial" w:hAnsi="Arial" w:cs="Arial"/>
        </w:rPr>
      </w:pPr>
    </w:p>
    <w:p w14:paraId="4302B89B" w14:textId="52F3D372" w:rsidR="00F9401A" w:rsidRDefault="00F9401A" w:rsidP="00F9401A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388DA613" w14:textId="43DF6095" w:rsidR="00F9401A" w:rsidRPr="00F9401A" w:rsidRDefault="00F9401A" w:rsidP="00F9401A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F9401A">
        <w:rPr>
          <w:rFonts w:ascii="Arial" w:hAnsi="Arial" w:cs="Arial"/>
        </w:rPr>
        <w:t>____________________________________________________________________</w:t>
      </w:r>
    </w:p>
    <w:p w14:paraId="5145CB14" w14:textId="6B8900C7" w:rsidR="00F9401A" w:rsidRDefault="00F9401A" w:rsidP="00F9401A">
      <w:pPr>
        <w:pStyle w:val="Lijstalinea"/>
        <w:rPr>
          <w:rFonts w:ascii="Arial" w:hAnsi="Arial" w:cs="Arial"/>
        </w:rPr>
      </w:pPr>
    </w:p>
    <w:p w14:paraId="16D57574" w14:textId="48C7E755" w:rsidR="00F9401A" w:rsidRDefault="00F9401A" w:rsidP="00F9401A">
      <w:pPr>
        <w:pStyle w:val="Lijstalinea"/>
        <w:rPr>
          <w:rFonts w:ascii="Arial" w:hAnsi="Arial" w:cs="Arial"/>
        </w:rPr>
      </w:pPr>
    </w:p>
    <w:p w14:paraId="380279ED" w14:textId="520C4EF7" w:rsidR="00F9401A" w:rsidRDefault="00F9401A" w:rsidP="00F9401A">
      <w:pPr>
        <w:pStyle w:val="Lijstalinea"/>
        <w:rPr>
          <w:rFonts w:ascii="Arial" w:hAnsi="Arial" w:cs="Arial"/>
        </w:rPr>
      </w:pPr>
    </w:p>
    <w:p w14:paraId="3D3E39B7" w14:textId="77777777" w:rsidR="00F9401A" w:rsidRDefault="00F9401A" w:rsidP="00F9401A">
      <w:pPr>
        <w:pStyle w:val="Lijstalinea"/>
        <w:rPr>
          <w:rFonts w:ascii="Arial" w:hAnsi="Arial" w:cs="Arial"/>
        </w:rPr>
      </w:pPr>
    </w:p>
    <w:p w14:paraId="1607AC59" w14:textId="77777777" w:rsidR="00F9401A" w:rsidRPr="00F74365" w:rsidRDefault="00F9401A" w:rsidP="00F9401A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 w:rsidRPr="00F74365">
        <w:rPr>
          <w:rFonts w:ascii="Arial" w:hAnsi="Arial" w:cs="Arial"/>
        </w:rPr>
        <w:t>Bespreek de antwoorden met een klasgenoot</w:t>
      </w:r>
      <w:r>
        <w:rPr>
          <w:rFonts w:ascii="Arial" w:hAnsi="Arial" w:cs="Arial"/>
        </w:rPr>
        <w:t xml:space="preserve"> en een ander tweetal</w:t>
      </w:r>
      <w:r w:rsidRPr="00F74365">
        <w:rPr>
          <w:rFonts w:ascii="Arial" w:hAnsi="Arial" w:cs="Arial"/>
        </w:rPr>
        <w:t>.</w:t>
      </w:r>
    </w:p>
    <w:p w14:paraId="3F6B9791" w14:textId="77777777" w:rsidR="00F9401A" w:rsidRPr="00F74365" w:rsidRDefault="00F9401A" w:rsidP="00F9401A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 w:rsidRPr="00F74365">
        <w:rPr>
          <w:rFonts w:ascii="Arial" w:hAnsi="Arial" w:cs="Arial"/>
        </w:rPr>
        <w:t>Pas je antwoorden aan waar dat nodig is.</w:t>
      </w:r>
    </w:p>
    <w:p w14:paraId="1DA26939" w14:textId="77777777" w:rsidR="00F9401A" w:rsidRPr="00625166" w:rsidRDefault="00F9401A" w:rsidP="00F9401A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 w:rsidRPr="00625166">
        <w:rPr>
          <w:rFonts w:ascii="Arial" w:hAnsi="Arial" w:cs="Arial"/>
        </w:rPr>
        <w:t>Klaar? Sla het werkblad op in de map ‘</w:t>
      </w:r>
      <w:r>
        <w:rPr>
          <w:rFonts w:ascii="Arial" w:hAnsi="Arial" w:cs="Arial"/>
        </w:rPr>
        <w:t>Geüniformeerde dienstverlening en veiligheid</w:t>
      </w:r>
      <w:r w:rsidRPr="00625166">
        <w:rPr>
          <w:rFonts w:ascii="Arial" w:hAnsi="Arial" w:cs="Arial"/>
        </w:rPr>
        <w:t>’.</w:t>
      </w:r>
    </w:p>
    <w:p w14:paraId="01EFCB88" w14:textId="77777777" w:rsidR="00F9401A" w:rsidRPr="00F9401A" w:rsidRDefault="00F9401A" w:rsidP="00F9401A">
      <w:pPr>
        <w:pStyle w:val="Lijstalinea"/>
        <w:rPr>
          <w:rFonts w:ascii="Arial" w:hAnsi="Arial" w:cs="Arial"/>
        </w:rPr>
      </w:pPr>
    </w:p>
    <w:sectPr w:rsidR="00F9401A" w:rsidRPr="00F940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5E610C"/>
    <w:multiLevelType w:val="hybridMultilevel"/>
    <w:tmpl w:val="6954380E"/>
    <w:lvl w:ilvl="0" w:tplc="10920552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4A3F4D"/>
    <w:multiLevelType w:val="hybridMultilevel"/>
    <w:tmpl w:val="89C24B24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1F0"/>
    <w:rsid w:val="0013023D"/>
    <w:rsid w:val="00375C7A"/>
    <w:rsid w:val="003A278F"/>
    <w:rsid w:val="0045530F"/>
    <w:rsid w:val="007531A0"/>
    <w:rsid w:val="00810442"/>
    <w:rsid w:val="008A71F0"/>
    <w:rsid w:val="009B0B3D"/>
    <w:rsid w:val="00D108F7"/>
    <w:rsid w:val="00E10D75"/>
    <w:rsid w:val="00E24DB4"/>
    <w:rsid w:val="00E54B20"/>
    <w:rsid w:val="00EB2CFE"/>
    <w:rsid w:val="00F94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C00C4D"/>
  <w15:chartTrackingRefBased/>
  <w15:docId w15:val="{520BE53F-FDDB-4E00-9856-AE30C96B1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8A71F0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3A278F"/>
    <w:pPr>
      <w:ind w:left="720"/>
      <w:contextualSpacing/>
    </w:pPr>
  </w:style>
  <w:style w:type="table" w:styleId="Tabelraster">
    <w:name w:val="Table Grid"/>
    <w:basedOn w:val="Standaardtabel"/>
    <w:uiPriority w:val="39"/>
    <w:rsid w:val="009B0B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5</Pages>
  <Words>538</Words>
  <Characters>2961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6</cp:revision>
  <dcterms:created xsi:type="dcterms:W3CDTF">2021-09-07T12:10:00Z</dcterms:created>
  <dcterms:modified xsi:type="dcterms:W3CDTF">2021-09-07T14:21:00Z</dcterms:modified>
</cp:coreProperties>
</file>