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82227" w14:textId="309B2A2A" w:rsidR="00DB03A5" w:rsidRPr="00C4025A" w:rsidRDefault="00DB03A5" w:rsidP="00DB03A5">
      <w:pPr>
        <w:rPr>
          <w:rFonts w:ascii="Arial" w:hAnsi="Arial" w:cs="Arial"/>
          <w:sz w:val="24"/>
          <w:szCs w:val="24"/>
        </w:rPr>
      </w:pPr>
      <w:r w:rsidRPr="00DA64BA">
        <w:rPr>
          <w:rFonts w:ascii="Arial" w:hAnsi="Arial" w:cs="Arial"/>
          <w:color w:val="00B0F0"/>
          <w:sz w:val="32"/>
          <w:szCs w:val="32"/>
          <w:u w:val="single"/>
        </w:rPr>
        <w:t>Lesbrie</w:t>
      </w:r>
      <w:r>
        <w:rPr>
          <w:rFonts w:ascii="Arial" w:hAnsi="Arial" w:cs="Arial"/>
          <w:color w:val="00B0F0"/>
          <w:sz w:val="32"/>
          <w:szCs w:val="32"/>
          <w:u w:val="single"/>
        </w:rPr>
        <w:t xml:space="preserve">f De beroepsgroepen in de veiligheidszorg II </w:t>
      </w:r>
      <w:r w:rsidRPr="00DA64BA">
        <w:rPr>
          <w:rFonts w:ascii="Arial" w:hAnsi="Arial" w:cs="Arial"/>
          <w:color w:val="00B0F0"/>
          <w:sz w:val="32"/>
          <w:szCs w:val="32"/>
          <w:u w:val="single"/>
        </w:rPr>
        <w:t xml:space="preserve">Opdracht </w:t>
      </w:r>
      <w:r>
        <w:rPr>
          <w:rFonts w:ascii="Arial" w:hAnsi="Arial" w:cs="Arial"/>
          <w:color w:val="00B0F0"/>
          <w:sz w:val="32"/>
          <w:szCs w:val="32"/>
          <w:u w:val="single"/>
        </w:rPr>
        <w:t>3</w:t>
      </w:r>
    </w:p>
    <w:p w14:paraId="4362F4C8" w14:textId="588F3657" w:rsidR="00DB03A5" w:rsidRPr="00A46A74" w:rsidRDefault="00025A91" w:rsidP="00DB03A5">
      <w:pPr>
        <w:rPr>
          <w:rFonts w:ascii="Arial" w:hAnsi="Arial" w:cs="Arial"/>
          <w:i/>
          <w:iCs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B961A17" wp14:editId="41D8D441">
            <wp:simplePos x="0" y="0"/>
            <wp:positionH relativeFrom="column">
              <wp:posOffset>4856480</wp:posOffset>
            </wp:positionH>
            <wp:positionV relativeFrom="paragraph">
              <wp:posOffset>3810</wp:posOffset>
            </wp:positionV>
            <wp:extent cx="1602740" cy="1202055"/>
            <wp:effectExtent l="0" t="0" r="0" b="0"/>
            <wp:wrapThrough wrapText="bothSides">
              <wp:wrapPolygon edited="0">
                <wp:start x="0" y="0"/>
                <wp:lineTo x="0" y="21223"/>
                <wp:lineTo x="21309" y="21223"/>
                <wp:lineTo x="21309" y="0"/>
                <wp:lineTo x="0" y="0"/>
              </wp:wrapPolygon>
            </wp:wrapThrough>
            <wp:docPr id="3" name="Afbeelding 3" descr="Veiligheidsregio&amp;#39;s eens over strengere handhaving coronaregels | N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iligheidsregio&amp;#39;s eens over strengere handhaving coronaregels | NO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2740" cy="1202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DB03A5" w:rsidRPr="005A7AA1">
        <w:rPr>
          <w:rFonts w:ascii="Arial" w:hAnsi="Arial" w:cs="Arial"/>
          <w:b/>
          <w:bCs/>
          <w:i/>
          <w:iCs/>
        </w:rPr>
        <w:t>Lesdoel</w:t>
      </w:r>
      <w:proofErr w:type="spellEnd"/>
      <w:r w:rsidR="00DB03A5" w:rsidRPr="005A7AA1">
        <w:rPr>
          <w:rFonts w:ascii="Arial" w:hAnsi="Arial" w:cs="Arial"/>
          <w:b/>
          <w:bCs/>
          <w:i/>
          <w:iCs/>
        </w:rPr>
        <w:br/>
      </w:r>
      <w:r w:rsidR="00DB03A5" w:rsidRPr="005A7AA1">
        <w:rPr>
          <w:rFonts w:ascii="Arial" w:hAnsi="Arial" w:cs="Arial"/>
          <w:i/>
          <w:iCs/>
        </w:rPr>
        <w:t xml:space="preserve">Aan het einde van de les kun je </w:t>
      </w:r>
      <w:r w:rsidR="00DB03A5">
        <w:rPr>
          <w:rFonts w:ascii="Arial" w:hAnsi="Arial" w:cs="Arial"/>
          <w:i/>
          <w:iCs/>
        </w:rPr>
        <w:t>benoemen w</w:t>
      </w:r>
      <w:r w:rsidR="00DB03A5" w:rsidRPr="00A46A74">
        <w:rPr>
          <w:rFonts w:ascii="Arial" w:hAnsi="Arial" w:cs="Arial"/>
          <w:bCs/>
          <w:i/>
          <w:iCs/>
        </w:rPr>
        <w:t xml:space="preserve">at de beroepen in de </w:t>
      </w:r>
      <w:r w:rsidR="00CC3976">
        <w:rPr>
          <w:rFonts w:ascii="Arial" w:hAnsi="Arial" w:cs="Arial"/>
          <w:bCs/>
          <w:i/>
          <w:iCs/>
        </w:rPr>
        <w:t xml:space="preserve">beroepsgroep </w:t>
      </w:r>
      <w:r w:rsidR="00CC3976">
        <w:rPr>
          <w:rFonts w:ascii="Arial" w:hAnsi="Arial" w:cs="Arial"/>
          <w:bCs/>
          <w:i/>
          <w:iCs/>
        </w:rPr>
        <w:t>toezicht en veiligheid, brandweer en ambulancedienst</w:t>
      </w:r>
      <w:r w:rsidR="00DB03A5" w:rsidRPr="00A46A74">
        <w:rPr>
          <w:rFonts w:ascii="Arial" w:hAnsi="Arial" w:cs="Arial"/>
          <w:bCs/>
          <w:i/>
          <w:iCs/>
        </w:rPr>
        <w:t xml:space="preserve"> inhouden en wat voor soort werk bij de beroepen hoort. Ook kun je uitleggen met welke (technologische) hulpmiddelen wordt gewerkt en waar het werk wordt uitgevoerd.</w:t>
      </w:r>
      <w:r w:rsidR="00DB03A5" w:rsidRPr="00050200">
        <w:t xml:space="preserve"> </w:t>
      </w:r>
    </w:p>
    <w:p w14:paraId="4655627D" w14:textId="77777777" w:rsidR="00DB03A5" w:rsidRPr="005A7AA1" w:rsidRDefault="00DB03A5" w:rsidP="00DB03A5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Werktijd</w:t>
      </w:r>
      <w:r w:rsidRPr="005A7AA1">
        <w:rPr>
          <w:rFonts w:ascii="Arial" w:hAnsi="Arial" w:cs="Arial"/>
          <w:i/>
          <w:iCs/>
        </w:rPr>
        <w:br/>
      </w:r>
      <w:r>
        <w:rPr>
          <w:rFonts w:ascii="Arial" w:hAnsi="Arial" w:cs="Arial"/>
          <w:i/>
          <w:iCs/>
        </w:rPr>
        <w:t>1</w:t>
      </w:r>
      <w:r w:rsidRPr="005A7AA1">
        <w:rPr>
          <w:rFonts w:ascii="Arial" w:hAnsi="Arial" w:cs="Arial"/>
          <w:i/>
          <w:iCs/>
        </w:rPr>
        <w:t xml:space="preserve"> lesuur</w:t>
      </w:r>
      <w:r w:rsidRPr="00151B9C">
        <w:rPr>
          <w:rFonts w:ascii="Arial" w:hAnsi="Arial" w:cs="Arial"/>
          <w:i/>
          <w:iCs/>
        </w:rPr>
        <w:t xml:space="preserve"> </w:t>
      </w:r>
    </w:p>
    <w:p w14:paraId="54B03A56" w14:textId="77777777" w:rsidR="00DB03A5" w:rsidRPr="005A7AA1" w:rsidRDefault="00DB03A5" w:rsidP="00DB03A5">
      <w:pPr>
        <w:rPr>
          <w:rFonts w:ascii="Arial" w:hAnsi="Arial" w:cs="Arial"/>
          <w:i/>
          <w:iCs/>
        </w:rPr>
      </w:pPr>
      <w:r w:rsidRPr="005A7AA1">
        <w:rPr>
          <w:rFonts w:ascii="Arial" w:hAnsi="Arial" w:cs="Arial"/>
          <w:b/>
          <w:bCs/>
          <w:i/>
          <w:iCs/>
        </w:rPr>
        <w:t>Beoordeling</w:t>
      </w:r>
      <w:r w:rsidRPr="005A7AA1">
        <w:rPr>
          <w:rFonts w:ascii="Arial" w:hAnsi="Arial" w:cs="Arial"/>
          <w:i/>
          <w:iCs/>
        </w:rPr>
        <w:br/>
        <w:t>- kwaliteit en verzorging van de opdracht</w:t>
      </w:r>
      <w:r w:rsidRPr="005A7AA1">
        <w:rPr>
          <w:rFonts w:ascii="Arial" w:hAnsi="Arial" w:cs="Arial"/>
          <w:i/>
          <w:iCs/>
        </w:rPr>
        <w:tab/>
        <w:t>onvoldoende / voldoende /  goed</w:t>
      </w:r>
    </w:p>
    <w:p w14:paraId="07BAE8C9" w14:textId="77777777" w:rsidR="00DB03A5" w:rsidRPr="0084763F" w:rsidRDefault="00DB03A5" w:rsidP="00DB03A5">
      <w:pPr>
        <w:rPr>
          <w:rFonts w:ascii="Arial" w:hAnsi="Arial" w:cs="Arial"/>
        </w:rPr>
      </w:pPr>
    </w:p>
    <w:p w14:paraId="28811DF2" w14:textId="77777777" w:rsidR="00DB03A5" w:rsidRDefault="00DB03A5" w:rsidP="00DB03A5">
      <w:pPr>
        <w:rPr>
          <w:rFonts w:ascii="Arial" w:hAnsi="Arial" w:cs="Arial"/>
          <w:b/>
          <w:bCs/>
          <w:i/>
          <w:iCs/>
        </w:rPr>
      </w:pPr>
      <w:r w:rsidRPr="0084763F">
        <w:rPr>
          <w:rFonts w:ascii="Arial" w:hAnsi="Arial" w:cs="Arial"/>
          <w:b/>
          <w:bCs/>
          <w:i/>
          <w:iCs/>
        </w:rPr>
        <w:t>Opdracht</w:t>
      </w:r>
    </w:p>
    <w:p w14:paraId="24AA4C77" w14:textId="2021635A" w:rsidR="00607A47" w:rsidRDefault="00DB03A5" w:rsidP="00DB03A5">
      <w:pPr>
        <w:rPr>
          <w:rFonts w:ascii="Arial" w:hAnsi="Arial" w:cs="Arial"/>
        </w:rPr>
      </w:pPr>
      <w:r>
        <w:rPr>
          <w:rFonts w:ascii="Arial" w:hAnsi="Arial" w:cs="Arial"/>
        </w:rPr>
        <w:t>Deze opdracht mag je alleen of in een tweetal maken.</w:t>
      </w:r>
    </w:p>
    <w:p w14:paraId="72ACF840" w14:textId="14F73DB1" w:rsidR="00DB03A5" w:rsidRDefault="00DB03A5" w:rsidP="00DB03A5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 w:rsidRPr="00EE0F49">
        <w:rPr>
          <w:rFonts w:ascii="Arial" w:hAnsi="Arial" w:cs="Arial"/>
        </w:rPr>
        <w:t>Bekijk de video ‘Handhaving in Almere’ om een indruk te krijgen van het werk als handhaver.</w:t>
      </w:r>
    </w:p>
    <w:p w14:paraId="6C0668C5" w14:textId="693F1D85" w:rsidR="00EE0F49" w:rsidRPr="00EE0F49" w:rsidRDefault="00EE0F49" w:rsidP="00EE0F49">
      <w:pPr>
        <w:pStyle w:val="Lijstalinea"/>
        <w:rPr>
          <w:rFonts w:ascii="Arial" w:hAnsi="Arial" w:cs="Arial"/>
        </w:rPr>
      </w:pPr>
    </w:p>
    <w:p w14:paraId="0E764B6A" w14:textId="49E2660E" w:rsidR="00DB03A5" w:rsidRDefault="00DB03A5" w:rsidP="00DB03A5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Handhavers verrichten hun werkzaamheden voornamelijk in openbare ruimtes.</w:t>
      </w:r>
      <w:r>
        <w:rPr>
          <w:rFonts w:ascii="Arial" w:hAnsi="Arial" w:cs="Arial"/>
        </w:rPr>
        <w:br/>
        <w:t>Wat wordt er met openbare ruimtes bedoeld?</w:t>
      </w:r>
    </w:p>
    <w:p w14:paraId="0D71FFA8" w14:textId="696977F7" w:rsidR="00DB03A5" w:rsidRDefault="00DB03A5" w:rsidP="00DB03A5">
      <w:pPr>
        <w:pStyle w:val="Lijstalinea"/>
        <w:rPr>
          <w:rFonts w:ascii="Arial" w:hAnsi="Arial" w:cs="Arial"/>
        </w:rPr>
      </w:pPr>
    </w:p>
    <w:p w14:paraId="764634E4" w14:textId="77777777" w:rsidR="00EE0F49" w:rsidRDefault="00DB03A5" w:rsidP="00DB03A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07EF40B" w14:textId="568176B1" w:rsidR="00EE0F49" w:rsidRDefault="00EE0F49" w:rsidP="00DB03A5">
      <w:pPr>
        <w:pStyle w:val="Lijstalinea"/>
        <w:rPr>
          <w:rFonts w:ascii="Arial" w:hAnsi="Arial" w:cs="Arial"/>
        </w:rPr>
      </w:pPr>
    </w:p>
    <w:p w14:paraId="0E2C37D1" w14:textId="36331D5D" w:rsidR="00DB03A5" w:rsidRDefault="00DB03A5" w:rsidP="00DB03A5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2C2A527" w14:textId="3FB33FCA" w:rsidR="00EE0F49" w:rsidRDefault="009E51D4" w:rsidP="00EE0F49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19554B7F" wp14:editId="146B0CD9">
            <wp:simplePos x="0" y="0"/>
            <wp:positionH relativeFrom="page">
              <wp:posOffset>5799455</wp:posOffset>
            </wp:positionH>
            <wp:positionV relativeFrom="paragraph">
              <wp:posOffset>59055</wp:posOffset>
            </wp:positionV>
            <wp:extent cx="1532255" cy="987425"/>
            <wp:effectExtent l="0" t="0" r="0" b="3175"/>
            <wp:wrapThrough wrapText="bothSides">
              <wp:wrapPolygon edited="0">
                <wp:start x="0" y="0"/>
                <wp:lineTo x="0" y="21253"/>
                <wp:lineTo x="21215" y="21253"/>
                <wp:lineTo x="21215" y="0"/>
                <wp:lineTo x="0" y="0"/>
              </wp:wrapPolygon>
            </wp:wrapThrough>
            <wp:docPr id="4" name="Afbeelding 4" descr="Boa's krijgen in Rotterdam geen wapenstok of pepperspray | Trou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oa's krijgen in Rotterdam geen wapenstok of pepperspray | Trouw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255" cy="987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3E0DF" w14:textId="51B806BC" w:rsidR="00EE0F49" w:rsidRDefault="00EE0F49" w:rsidP="00EE0F4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Handhavers worden ook wel boa’s genoemd. Wat houdt dit in?</w:t>
      </w:r>
    </w:p>
    <w:p w14:paraId="72539BDF" w14:textId="38CDCAF4" w:rsidR="00EE0F49" w:rsidRDefault="00EE0F49" w:rsidP="00EE0F49">
      <w:pPr>
        <w:pStyle w:val="Lijstalinea"/>
        <w:rPr>
          <w:rFonts w:ascii="Arial" w:hAnsi="Arial" w:cs="Arial"/>
        </w:rPr>
      </w:pPr>
    </w:p>
    <w:p w14:paraId="3E5EBB0F" w14:textId="6DA574D0" w:rsidR="00EE0F49" w:rsidRPr="009E51D4" w:rsidRDefault="00EE0F49" w:rsidP="009E51D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</w:t>
      </w:r>
    </w:p>
    <w:p w14:paraId="4AC0DFE3" w14:textId="77777777" w:rsidR="009E51D4" w:rsidRDefault="009E51D4" w:rsidP="00EE0F49">
      <w:pPr>
        <w:pStyle w:val="Lijstalinea"/>
        <w:rPr>
          <w:rFonts w:ascii="Arial" w:hAnsi="Arial" w:cs="Arial"/>
        </w:rPr>
      </w:pPr>
    </w:p>
    <w:p w14:paraId="533B084A" w14:textId="570A8C9A" w:rsidR="00EE0F49" w:rsidRDefault="00EE0F49" w:rsidP="00EE0F4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</w:t>
      </w:r>
    </w:p>
    <w:p w14:paraId="34200C55" w14:textId="77777777" w:rsidR="009E51D4" w:rsidRDefault="009E51D4" w:rsidP="00EE0F49">
      <w:pPr>
        <w:pStyle w:val="Lijstalinea"/>
        <w:rPr>
          <w:rFonts w:ascii="Arial" w:hAnsi="Arial" w:cs="Arial"/>
        </w:rPr>
      </w:pPr>
    </w:p>
    <w:p w14:paraId="645C7137" w14:textId="6DF216B4" w:rsidR="00EE0F49" w:rsidRDefault="00EE0F49" w:rsidP="00EE0F49">
      <w:pPr>
        <w:pStyle w:val="Lijstalinea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Welke taken voeren de handhavers in het filmpje uit?</w:t>
      </w:r>
    </w:p>
    <w:p w14:paraId="7B5DE48F" w14:textId="5C1634D0" w:rsidR="00EE0F49" w:rsidRDefault="00EE0F49" w:rsidP="00EE0F49">
      <w:pPr>
        <w:pStyle w:val="Lijstalinea"/>
        <w:rPr>
          <w:rFonts w:ascii="Arial" w:hAnsi="Arial" w:cs="Arial"/>
        </w:rPr>
      </w:pPr>
    </w:p>
    <w:p w14:paraId="034B87D5" w14:textId="77777777" w:rsidR="00EE0F49" w:rsidRDefault="00EE0F49" w:rsidP="00EE0F4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3A6A42A" w14:textId="77777777" w:rsidR="00EE0F49" w:rsidRDefault="00EE0F49" w:rsidP="00EE0F49">
      <w:pPr>
        <w:pStyle w:val="Lijstalinea"/>
        <w:rPr>
          <w:rFonts w:ascii="Arial" w:hAnsi="Arial" w:cs="Arial"/>
        </w:rPr>
      </w:pPr>
    </w:p>
    <w:p w14:paraId="42C49B51" w14:textId="3F707D06" w:rsidR="00EE0F49" w:rsidRDefault="00EE0F49" w:rsidP="00EE0F49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9793083" w14:textId="4FE08C5A" w:rsidR="00EE0F49" w:rsidRDefault="00EE0F49" w:rsidP="00EE0F49">
      <w:pPr>
        <w:rPr>
          <w:rFonts w:ascii="Arial" w:hAnsi="Arial" w:cs="Arial"/>
        </w:rPr>
      </w:pPr>
    </w:p>
    <w:p w14:paraId="747533A8" w14:textId="39447B15" w:rsidR="00EE0F49" w:rsidRDefault="00EE0F49" w:rsidP="00EE0F49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Bekijk de video ‘Brandweer in Nederland’ om een indruk te krijgen van de brandweer.</w:t>
      </w:r>
    </w:p>
    <w:p w14:paraId="1332979E" w14:textId="004ED745" w:rsidR="009E51D4" w:rsidRDefault="009E51D4" w:rsidP="009E51D4">
      <w:pPr>
        <w:pStyle w:val="Lijstalinea"/>
        <w:rPr>
          <w:rFonts w:ascii="Arial" w:hAnsi="Arial" w:cs="Arial"/>
        </w:rPr>
      </w:pPr>
    </w:p>
    <w:p w14:paraId="18C5E443" w14:textId="554394D3" w:rsidR="00EE0F49" w:rsidRDefault="009E51D4" w:rsidP="00EE0F49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2ED939AA" wp14:editId="7CB8EEC8">
            <wp:simplePos x="0" y="0"/>
            <wp:positionH relativeFrom="column">
              <wp:posOffset>4457912</wp:posOffset>
            </wp:positionH>
            <wp:positionV relativeFrom="paragraph">
              <wp:posOffset>174413</wp:posOffset>
            </wp:positionV>
            <wp:extent cx="1769745" cy="1100455"/>
            <wp:effectExtent l="0" t="0" r="1905" b="4445"/>
            <wp:wrapThrough wrapText="bothSides">
              <wp:wrapPolygon edited="0">
                <wp:start x="0" y="0"/>
                <wp:lineTo x="0" y="21313"/>
                <wp:lineTo x="21391" y="21313"/>
                <wp:lineTo x="21391" y="0"/>
                <wp:lineTo x="0" y="0"/>
              </wp:wrapPolygon>
            </wp:wrapThrough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9745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</w:rPr>
        <w:t>Hoe luidt de missie van de brandweer?</w:t>
      </w:r>
    </w:p>
    <w:p w14:paraId="1CB13DC5" w14:textId="77777777" w:rsidR="009E51D4" w:rsidRDefault="009E51D4" w:rsidP="009E51D4">
      <w:pPr>
        <w:pStyle w:val="Lijstalinea"/>
        <w:rPr>
          <w:rFonts w:ascii="Arial" w:hAnsi="Arial" w:cs="Arial"/>
        </w:rPr>
      </w:pPr>
    </w:p>
    <w:p w14:paraId="498D8FC5" w14:textId="24F495DF" w:rsidR="009E51D4" w:rsidRDefault="009E51D4" w:rsidP="009E51D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</w:t>
      </w:r>
      <w:r w:rsidR="00A1662E">
        <w:rPr>
          <w:rFonts w:ascii="Arial" w:hAnsi="Arial" w:cs="Arial"/>
        </w:rPr>
        <w:t>_</w:t>
      </w:r>
    </w:p>
    <w:p w14:paraId="562662EE" w14:textId="77777777" w:rsidR="00A1662E" w:rsidRPr="009E51D4" w:rsidRDefault="00A1662E" w:rsidP="009E51D4">
      <w:pPr>
        <w:pStyle w:val="Lijstalinea"/>
        <w:rPr>
          <w:rFonts w:ascii="Arial" w:hAnsi="Arial" w:cs="Arial"/>
        </w:rPr>
      </w:pPr>
    </w:p>
    <w:p w14:paraId="56D15F5E" w14:textId="3A16B5C9" w:rsidR="009E51D4" w:rsidRDefault="009E51D4" w:rsidP="009E51D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</w:t>
      </w:r>
    </w:p>
    <w:p w14:paraId="1448A22F" w14:textId="3EB5EFDF" w:rsidR="009E51D4" w:rsidRDefault="009E51D4" w:rsidP="009E51D4">
      <w:pPr>
        <w:pStyle w:val="Lijstalinea"/>
        <w:rPr>
          <w:rFonts w:ascii="Arial" w:hAnsi="Arial" w:cs="Arial"/>
        </w:rPr>
      </w:pPr>
    </w:p>
    <w:p w14:paraId="64C0263C" w14:textId="7B477D2A" w:rsidR="00A1662E" w:rsidRDefault="00A1662E" w:rsidP="009E51D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</w:t>
      </w:r>
    </w:p>
    <w:p w14:paraId="46246B2D" w14:textId="1D48AF53" w:rsidR="009E51D4" w:rsidRPr="00A1662E" w:rsidRDefault="009E51D4" w:rsidP="00A1662E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 w:rsidRPr="00A1662E">
        <w:rPr>
          <w:rFonts w:ascii="Arial" w:hAnsi="Arial" w:cs="Arial"/>
        </w:rPr>
        <w:br w:type="page"/>
      </w:r>
      <w:r w:rsidRPr="00A1662E">
        <w:rPr>
          <w:rFonts w:ascii="Arial" w:hAnsi="Arial" w:cs="Arial"/>
        </w:rPr>
        <w:lastRenderedPageBreak/>
        <w:t>Brandweerlieden wonen en werken dicht bij hun kazerne.</w:t>
      </w:r>
    </w:p>
    <w:p w14:paraId="027559C8" w14:textId="3FC4937C" w:rsidR="009E51D4" w:rsidRDefault="009E51D4" w:rsidP="009E51D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Waarom is dat?</w:t>
      </w:r>
    </w:p>
    <w:p w14:paraId="735AE505" w14:textId="0110DD04" w:rsidR="009E51D4" w:rsidRDefault="009E51D4" w:rsidP="009E51D4">
      <w:pPr>
        <w:pStyle w:val="Lijstalinea"/>
        <w:rPr>
          <w:rFonts w:ascii="Arial" w:hAnsi="Arial" w:cs="Arial"/>
        </w:rPr>
      </w:pPr>
    </w:p>
    <w:p w14:paraId="165D09FF" w14:textId="77777777" w:rsidR="009E51D4" w:rsidRDefault="009E51D4" w:rsidP="009E51D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0A553E1A" w14:textId="77777777" w:rsidR="009E51D4" w:rsidRDefault="009E51D4" w:rsidP="009E51D4">
      <w:pPr>
        <w:pStyle w:val="Lijstalinea"/>
        <w:rPr>
          <w:rFonts w:ascii="Arial" w:hAnsi="Arial" w:cs="Arial"/>
        </w:rPr>
      </w:pPr>
    </w:p>
    <w:p w14:paraId="033C2359" w14:textId="77777777" w:rsidR="009E51D4" w:rsidRDefault="009E51D4" w:rsidP="009E51D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7EFBA104" w14:textId="48BA44A8" w:rsidR="009E51D4" w:rsidRDefault="009E51D4" w:rsidP="009E51D4">
      <w:pPr>
        <w:rPr>
          <w:rFonts w:ascii="Arial" w:hAnsi="Arial" w:cs="Arial"/>
        </w:rPr>
      </w:pPr>
    </w:p>
    <w:p w14:paraId="2CE8AB83" w14:textId="04C9395E" w:rsidR="009E51D4" w:rsidRDefault="009E51D4" w:rsidP="009E51D4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Het werk van de brandweer is verdeeld in vijf taken. Eén van deze taken in repressie. Wat houdt dit in?</w:t>
      </w:r>
    </w:p>
    <w:p w14:paraId="36AA6B38" w14:textId="42E0134B" w:rsidR="009E51D4" w:rsidRDefault="009E51D4" w:rsidP="009E51D4">
      <w:pPr>
        <w:pStyle w:val="Lijstalinea"/>
        <w:rPr>
          <w:rFonts w:ascii="Arial" w:hAnsi="Arial" w:cs="Arial"/>
        </w:rPr>
      </w:pPr>
    </w:p>
    <w:p w14:paraId="22199036" w14:textId="77777777" w:rsidR="009E51D4" w:rsidRDefault="009E51D4" w:rsidP="009E51D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9BE2AC1" w14:textId="77777777" w:rsidR="009E51D4" w:rsidRDefault="009E51D4" w:rsidP="009E51D4">
      <w:pPr>
        <w:pStyle w:val="Lijstalinea"/>
        <w:rPr>
          <w:rFonts w:ascii="Arial" w:hAnsi="Arial" w:cs="Arial"/>
        </w:rPr>
      </w:pPr>
    </w:p>
    <w:p w14:paraId="1F7AFE5D" w14:textId="77777777" w:rsidR="009E51D4" w:rsidRDefault="009E51D4" w:rsidP="009E51D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2950F6D2" w14:textId="3CB0FB4E" w:rsidR="009E51D4" w:rsidRDefault="009E51D4" w:rsidP="009E51D4">
      <w:pPr>
        <w:rPr>
          <w:rFonts w:ascii="Arial" w:hAnsi="Arial" w:cs="Arial"/>
        </w:rPr>
      </w:pPr>
    </w:p>
    <w:p w14:paraId="6CA5AA43" w14:textId="7E3FC89B" w:rsidR="009E51D4" w:rsidRDefault="009E51D4" w:rsidP="009E51D4">
      <w:pPr>
        <w:pStyle w:val="Lijstalinea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Wat doet de brandweer behalve het branden blussen nog meer? Noem drie verschillende taken.</w:t>
      </w:r>
    </w:p>
    <w:p w14:paraId="6FFFCB0E" w14:textId="431DD5E4" w:rsidR="009E51D4" w:rsidRDefault="009E51D4" w:rsidP="009E51D4">
      <w:pPr>
        <w:pStyle w:val="Lijstalinea"/>
        <w:rPr>
          <w:rFonts w:ascii="Arial" w:hAnsi="Arial" w:cs="Arial"/>
        </w:rPr>
      </w:pPr>
    </w:p>
    <w:p w14:paraId="195DA459" w14:textId="77777777" w:rsidR="009E51D4" w:rsidRDefault="009E51D4" w:rsidP="009E51D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876A873" w14:textId="77777777" w:rsidR="009E51D4" w:rsidRDefault="009E51D4" w:rsidP="009E51D4">
      <w:pPr>
        <w:pStyle w:val="Lijstalinea"/>
        <w:rPr>
          <w:rFonts w:ascii="Arial" w:hAnsi="Arial" w:cs="Arial"/>
        </w:rPr>
      </w:pPr>
    </w:p>
    <w:p w14:paraId="3B290D82" w14:textId="77777777" w:rsidR="009E51D4" w:rsidRDefault="009E51D4" w:rsidP="009E51D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6AA364C4" w14:textId="30F803E0" w:rsidR="009E51D4" w:rsidRDefault="009E51D4" w:rsidP="009E51D4">
      <w:pPr>
        <w:pStyle w:val="Lijstalinea"/>
        <w:rPr>
          <w:rFonts w:ascii="Arial" w:hAnsi="Arial" w:cs="Arial"/>
        </w:rPr>
      </w:pPr>
    </w:p>
    <w:p w14:paraId="2940E418" w14:textId="77777777" w:rsidR="009E51D4" w:rsidRDefault="009E51D4" w:rsidP="009E51D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397B2E5B" w14:textId="77777777" w:rsidR="009E51D4" w:rsidRDefault="009E51D4" w:rsidP="009E51D4">
      <w:pPr>
        <w:pStyle w:val="Lijstalinea"/>
        <w:rPr>
          <w:rFonts w:ascii="Arial" w:hAnsi="Arial" w:cs="Arial"/>
        </w:rPr>
      </w:pPr>
    </w:p>
    <w:p w14:paraId="35B98570" w14:textId="3F9753C0" w:rsidR="009E51D4" w:rsidRDefault="009E51D4" w:rsidP="009E51D4">
      <w:pPr>
        <w:pStyle w:val="Lijstaline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Bedenk twee voorbeelden van spoedvervoer bij ambulance.</w:t>
      </w:r>
    </w:p>
    <w:p w14:paraId="2B74C697" w14:textId="39F36087" w:rsidR="009E51D4" w:rsidRDefault="009E51D4" w:rsidP="009E51D4">
      <w:pPr>
        <w:pStyle w:val="Lijstalinea"/>
        <w:rPr>
          <w:rFonts w:ascii="Arial" w:hAnsi="Arial" w:cs="Arial"/>
        </w:rPr>
      </w:pPr>
    </w:p>
    <w:p w14:paraId="2D10148D" w14:textId="77777777" w:rsidR="009E51D4" w:rsidRDefault="009E51D4" w:rsidP="009E51D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5CF130F9" w14:textId="77777777" w:rsidR="009E51D4" w:rsidRDefault="009E51D4" w:rsidP="009E51D4">
      <w:pPr>
        <w:pStyle w:val="Lijstalinea"/>
        <w:rPr>
          <w:rFonts w:ascii="Arial" w:hAnsi="Arial" w:cs="Arial"/>
        </w:rPr>
      </w:pPr>
    </w:p>
    <w:p w14:paraId="2BF0B2CD" w14:textId="77777777" w:rsidR="009E51D4" w:rsidRDefault="009E51D4" w:rsidP="009E51D4">
      <w:pPr>
        <w:pStyle w:val="Lijstalinea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____________________________________________________________________</w:t>
      </w:r>
    </w:p>
    <w:p w14:paraId="48CAF46F" w14:textId="4C081CFE" w:rsidR="009E51D4" w:rsidRDefault="009E51D4" w:rsidP="009E51D4">
      <w:pPr>
        <w:pStyle w:val="Lijstalinea"/>
        <w:rPr>
          <w:rFonts w:ascii="Arial" w:hAnsi="Arial" w:cs="Arial"/>
        </w:rPr>
      </w:pPr>
    </w:p>
    <w:p w14:paraId="6E4D10CA" w14:textId="249C498C" w:rsidR="009E51D4" w:rsidRDefault="00A1662E" w:rsidP="009E51D4">
      <w:pPr>
        <w:pStyle w:val="Lijstalinea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0" locked="0" layoutInCell="1" allowOverlap="1" wp14:anchorId="577E09DC" wp14:editId="0C20F039">
            <wp:simplePos x="0" y="0"/>
            <wp:positionH relativeFrom="column">
              <wp:posOffset>2935393</wp:posOffset>
            </wp:positionH>
            <wp:positionV relativeFrom="paragraph">
              <wp:posOffset>7831</wp:posOffset>
            </wp:positionV>
            <wp:extent cx="2794000" cy="1642745"/>
            <wp:effectExtent l="0" t="0" r="6350" b="0"/>
            <wp:wrapThrough wrapText="bothSides">
              <wp:wrapPolygon edited="0">
                <wp:start x="0" y="0"/>
                <wp:lineTo x="0" y="21291"/>
                <wp:lineTo x="21502" y="21291"/>
                <wp:lineTo x="21502" y="0"/>
                <wp:lineTo x="0" y="0"/>
              </wp:wrapPolygon>
            </wp:wrapThrough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4000" cy="1642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4C9F47B" w14:textId="5534114B" w:rsidR="009E51D4" w:rsidRDefault="009E51D4" w:rsidP="009E51D4">
      <w:pPr>
        <w:pStyle w:val="Lijstalinea"/>
        <w:rPr>
          <w:rFonts w:ascii="Arial" w:hAnsi="Arial" w:cs="Arial"/>
        </w:rPr>
      </w:pPr>
    </w:p>
    <w:p w14:paraId="49885A30" w14:textId="2E1A2BD9" w:rsidR="00A1662E" w:rsidRDefault="00A1662E" w:rsidP="009E51D4">
      <w:pPr>
        <w:pStyle w:val="Lijstalinea"/>
        <w:rPr>
          <w:rFonts w:ascii="Arial" w:hAnsi="Arial" w:cs="Arial"/>
        </w:rPr>
      </w:pPr>
    </w:p>
    <w:p w14:paraId="3D10EC97" w14:textId="4D511EA4" w:rsidR="00A1662E" w:rsidRDefault="00A1662E" w:rsidP="009E51D4">
      <w:pPr>
        <w:pStyle w:val="Lijstalinea"/>
        <w:rPr>
          <w:rFonts w:ascii="Arial" w:hAnsi="Arial" w:cs="Arial"/>
        </w:rPr>
      </w:pPr>
    </w:p>
    <w:p w14:paraId="3C1165DA" w14:textId="027D21BC" w:rsidR="00A1662E" w:rsidRDefault="00A1662E" w:rsidP="009E51D4">
      <w:pPr>
        <w:pStyle w:val="Lijstalinea"/>
        <w:rPr>
          <w:rFonts w:ascii="Arial" w:hAnsi="Arial" w:cs="Arial"/>
        </w:rPr>
      </w:pPr>
    </w:p>
    <w:p w14:paraId="1583CBFE" w14:textId="7C358692" w:rsidR="00A1662E" w:rsidRDefault="00A1662E" w:rsidP="009E51D4">
      <w:pPr>
        <w:pStyle w:val="Lijstalinea"/>
        <w:rPr>
          <w:rFonts w:ascii="Arial" w:hAnsi="Arial" w:cs="Arial"/>
        </w:rPr>
      </w:pPr>
    </w:p>
    <w:p w14:paraId="2C7881D5" w14:textId="26198659" w:rsidR="00A1662E" w:rsidRDefault="00A1662E" w:rsidP="009E51D4">
      <w:pPr>
        <w:pStyle w:val="Lijstalinea"/>
        <w:rPr>
          <w:rFonts w:ascii="Arial" w:hAnsi="Arial" w:cs="Arial"/>
        </w:rPr>
      </w:pPr>
    </w:p>
    <w:p w14:paraId="3C43C020" w14:textId="0E2E6385" w:rsidR="00A1662E" w:rsidRDefault="00A1662E" w:rsidP="009E51D4">
      <w:pPr>
        <w:pStyle w:val="Lijstalinea"/>
        <w:rPr>
          <w:rFonts w:ascii="Arial" w:hAnsi="Arial" w:cs="Arial"/>
        </w:rPr>
      </w:pPr>
    </w:p>
    <w:p w14:paraId="24AC9B44" w14:textId="0CCD5127" w:rsidR="00A1662E" w:rsidRDefault="00A1662E" w:rsidP="009E51D4">
      <w:pPr>
        <w:pStyle w:val="Lijstalinea"/>
        <w:rPr>
          <w:rFonts w:ascii="Arial" w:hAnsi="Arial" w:cs="Arial"/>
        </w:rPr>
      </w:pPr>
    </w:p>
    <w:p w14:paraId="3BAF09A7" w14:textId="45122642" w:rsidR="00A1662E" w:rsidRDefault="00A1662E" w:rsidP="009E51D4">
      <w:pPr>
        <w:pStyle w:val="Lijstalinea"/>
        <w:rPr>
          <w:rFonts w:ascii="Arial" w:hAnsi="Arial" w:cs="Arial"/>
        </w:rPr>
      </w:pPr>
    </w:p>
    <w:p w14:paraId="64527C9A" w14:textId="4B831CDA" w:rsidR="00A1662E" w:rsidRDefault="00A1662E" w:rsidP="009E51D4">
      <w:pPr>
        <w:pStyle w:val="Lijstalinea"/>
        <w:rPr>
          <w:rFonts w:ascii="Arial" w:hAnsi="Arial" w:cs="Arial"/>
        </w:rPr>
      </w:pPr>
    </w:p>
    <w:p w14:paraId="34C4A586" w14:textId="77777777" w:rsidR="00A1662E" w:rsidRPr="000B2840" w:rsidRDefault="00A1662E" w:rsidP="00A1662E">
      <w:pPr>
        <w:pStyle w:val="Lijstalinea"/>
        <w:ind w:left="1080"/>
        <w:rPr>
          <w:rFonts w:ascii="Arial" w:hAnsi="Arial" w:cs="Arial"/>
        </w:rPr>
      </w:pPr>
    </w:p>
    <w:p w14:paraId="770EC37E" w14:textId="77777777" w:rsidR="00A1662E" w:rsidRPr="00F74365" w:rsidRDefault="00A1662E" w:rsidP="00A1662E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Bespreek de antwoorden met een klasgenoot</w:t>
      </w:r>
      <w:r>
        <w:rPr>
          <w:rFonts w:ascii="Arial" w:hAnsi="Arial" w:cs="Arial"/>
        </w:rPr>
        <w:t xml:space="preserve"> en een ander tweetal</w:t>
      </w:r>
      <w:r w:rsidRPr="00F74365">
        <w:rPr>
          <w:rFonts w:ascii="Arial" w:hAnsi="Arial" w:cs="Arial"/>
        </w:rPr>
        <w:t>.</w:t>
      </w:r>
    </w:p>
    <w:p w14:paraId="0C6EB35C" w14:textId="77777777" w:rsidR="00A1662E" w:rsidRPr="00F74365" w:rsidRDefault="00A1662E" w:rsidP="00A1662E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F74365">
        <w:rPr>
          <w:rFonts w:ascii="Arial" w:hAnsi="Arial" w:cs="Arial"/>
        </w:rPr>
        <w:t>Pas je antwoorden aan waar dat nodig is.</w:t>
      </w:r>
    </w:p>
    <w:p w14:paraId="0DE38A32" w14:textId="77777777" w:rsidR="00A1662E" w:rsidRPr="00625166" w:rsidRDefault="00A1662E" w:rsidP="00A1662E">
      <w:pPr>
        <w:pStyle w:val="Lijstalinea"/>
        <w:numPr>
          <w:ilvl w:val="0"/>
          <w:numId w:val="4"/>
        </w:numPr>
        <w:rPr>
          <w:rFonts w:ascii="Arial" w:hAnsi="Arial" w:cs="Arial"/>
        </w:rPr>
      </w:pPr>
      <w:r w:rsidRPr="00625166">
        <w:rPr>
          <w:rFonts w:ascii="Arial" w:hAnsi="Arial" w:cs="Arial"/>
        </w:rPr>
        <w:t>Klaar? Sla het werkblad op in de map ‘</w:t>
      </w:r>
      <w:r>
        <w:rPr>
          <w:rFonts w:ascii="Arial" w:hAnsi="Arial" w:cs="Arial"/>
        </w:rPr>
        <w:t>Geüniformeerde dienstverlening en veiligheid</w:t>
      </w:r>
      <w:r w:rsidRPr="00625166">
        <w:rPr>
          <w:rFonts w:ascii="Arial" w:hAnsi="Arial" w:cs="Arial"/>
        </w:rPr>
        <w:t>’.</w:t>
      </w:r>
    </w:p>
    <w:p w14:paraId="7FF6A92A" w14:textId="77777777" w:rsidR="00A1662E" w:rsidRPr="009E51D4" w:rsidRDefault="00A1662E" w:rsidP="009E51D4">
      <w:pPr>
        <w:pStyle w:val="Lijstalinea"/>
        <w:rPr>
          <w:rFonts w:ascii="Arial" w:hAnsi="Arial" w:cs="Arial"/>
        </w:rPr>
      </w:pPr>
    </w:p>
    <w:sectPr w:rsidR="00A1662E" w:rsidRPr="009E51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E610C"/>
    <w:multiLevelType w:val="hybridMultilevel"/>
    <w:tmpl w:val="6954380E"/>
    <w:lvl w:ilvl="0" w:tplc="10920552">
      <w:start w:val="9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8A1EDC"/>
    <w:multiLevelType w:val="hybridMultilevel"/>
    <w:tmpl w:val="4036CC9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D37D4"/>
    <w:multiLevelType w:val="hybridMultilevel"/>
    <w:tmpl w:val="D39CB440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4E7639"/>
    <w:multiLevelType w:val="hybridMultilevel"/>
    <w:tmpl w:val="13029E44"/>
    <w:lvl w:ilvl="0" w:tplc="041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3A5"/>
    <w:rsid w:val="00025A91"/>
    <w:rsid w:val="0005770C"/>
    <w:rsid w:val="00607A47"/>
    <w:rsid w:val="009E51D4"/>
    <w:rsid w:val="00A1662E"/>
    <w:rsid w:val="00CC3976"/>
    <w:rsid w:val="00DB03A5"/>
    <w:rsid w:val="00EE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9586C"/>
  <w15:chartTrackingRefBased/>
  <w15:docId w15:val="{1A01293F-0F60-4391-BC52-D311AAB2D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B03A5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DB03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414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Kuiken, J.J.</dc:creator>
  <cp:keywords/>
  <dc:description/>
  <cp:lastModifiedBy>Kuiken, J.J.</cp:lastModifiedBy>
  <cp:revision>4</cp:revision>
  <dcterms:created xsi:type="dcterms:W3CDTF">2021-09-04T15:23:00Z</dcterms:created>
  <dcterms:modified xsi:type="dcterms:W3CDTF">2021-09-04T18:19:00Z</dcterms:modified>
</cp:coreProperties>
</file>