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67AB84E0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63D5516A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647CA21D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5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Onder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kant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stuknummer 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647CA21D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5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>Onder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kant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stuknummer 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2C191CDA" w:rsidR="00383096" w:rsidRDefault="00383096" w:rsidP="00383096">
      <w:r>
        <w:t xml:space="preserve"> KJIJIHF</w:t>
      </w:r>
    </w:p>
    <w:p w14:paraId="352524F3" w14:textId="5A74AA24" w:rsidR="00D065EE" w:rsidRPr="00383096" w:rsidRDefault="00D40F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38CD9C0" wp14:editId="73C2A718">
            <wp:simplePos x="0" y="0"/>
            <wp:positionH relativeFrom="margin">
              <wp:posOffset>-635</wp:posOffset>
            </wp:positionH>
            <wp:positionV relativeFrom="paragraph">
              <wp:posOffset>166370</wp:posOffset>
            </wp:positionV>
            <wp:extent cx="5882640" cy="8226425"/>
            <wp:effectExtent l="0" t="0" r="3810" b="3175"/>
            <wp:wrapThrough wrapText="bothSides">
              <wp:wrapPolygon edited="0">
                <wp:start x="0" y="0"/>
                <wp:lineTo x="0" y="21558"/>
                <wp:lineTo x="21544" y="21558"/>
                <wp:lineTo x="21544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2640" cy="822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2021-08-18T14:46:00Z</dcterms:created>
  <dcterms:modified xsi:type="dcterms:W3CDTF">2021-08-18T14:46:00Z</dcterms:modified>
</cp:coreProperties>
</file>