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2DF8A2" w14:textId="7324C9C0" w:rsidR="00372240" w:rsidRPr="00C4025A" w:rsidRDefault="00372240" w:rsidP="00372240">
      <w:pPr>
        <w:rPr>
          <w:rFonts w:ascii="Arial" w:hAnsi="Arial" w:cs="Arial"/>
          <w:sz w:val="24"/>
          <w:szCs w:val="24"/>
        </w:rPr>
      </w:pPr>
      <w:r w:rsidRPr="00DA64BA">
        <w:rPr>
          <w:rFonts w:ascii="Arial" w:hAnsi="Arial" w:cs="Arial"/>
          <w:color w:val="00B0F0"/>
          <w:sz w:val="32"/>
          <w:szCs w:val="32"/>
          <w:u w:val="single"/>
        </w:rPr>
        <w:t>Lesbrief</w:t>
      </w:r>
      <w:r>
        <w:rPr>
          <w:rFonts w:ascii="Arial" w:hAnsi="Arial" w:cs="Arial"/>
          <w:color w:val="00B0F0"/>
          <w:sz w:val="32"/>
          <w:szCs w:val="32"/>
          <w:u w:val="single"/>
        </w:rPr>
        <w:t xml:space="preserve"> Tafel dekken  Opdracht 1</w:t>
      </w:r>
    </w:p>
    <w:p w14:paraId="300BB09E" w14:textId="700FBA22" w:rsidR="00372240" w:rsidRPr="004F7C0E" w:rsidRDefault="00C96DC0" w:rsidP="00372240">
      <w:pPr>
        <w:rPr>
          <w:rFonts w:ascii="Arial" w:hAnsi="Arial" w:cs="Arial"/>
          <w:i/>
          <w:iCs/>
        </w:rPr>
      </w:pPr>
      <w:r w:rsidRPr="004F7C0E">
        <w:rPr>
          <w:rFonts w:ascii="Arial" w:hAnsi="Arial" w:cs="Arial"/>
          <w:b/>
          <w:bCs/>
          <w:i/>
          <w:iCs/>
          <w:noProof/>
          <w:color w:val="FF0000"/>
        </w:rPr>
        <w:drawing>
          <wp:anchor distT="0" distB="0" distL="114300" distR="114300" simplePos="0" relativeHeight="251658240" behindDoc="0" locked="0" layoutInCell="1" allowOverlap="1" wp14:anchorId="77AAE076" wp14:editId="7AFC08DA">
            <wp:simplePos x="0" y="0"/>
            <wp:positionH relativeFrom="column">
              <wp:posOffset>5053330</wp:posOffset>
            </wp:positionH>
            <wp:positionV relativeFrom="paragraph">
              <wp:posOffset>279400</wp:posOffset>
            </wp:positionV>
            <wp:extent cx="1019175" cy="1019175"/>
            <wp:effectExtent l="0" t="0" r="9525" b="9525"/>
            <wp:wrapThrough wrapText="bothSides">
              <wp:wrapPolygon edited="0">
                <wp:start x="0" y="0"/>
                <wp:lineTo x="0" y="21398"/>
                <wp:lineTo x="21398" y="21398"/>
                <wp:lineTo x="21398"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72240" w:rsidRPr="004F7C0E">
        <w:rPr>
          <w:rFonts w:ascii="Arial" w:hAnsi="Arial" w:cs="Arial"/>
          <w:b/>
          <w:bCs/>
          <w:i/>
          <w:iCs/>
        </w:rPr>
        <w:t>Lesdoel</w:t>
      </w:r>
      <w:proofErr w:type="spellEnd"/>
      <w:r w:rsidR="00372240" w:rsidRPr="004F7C0E">
        <w:rPr>
          <w:rFonts w:ascii="Arial" w:hAnsi="Arial" w:cs="Arial"/>
          <w:i/>
          <w:iCs/>
        </w:rPr>
        <w:br/>
        <w:t>Aan het einde van de les kun je een tafel dekken in een formele setting volgens de etiquette en in een formele setting. Ook kun je eten en drankjes aan tafel serveren en de tafel afruimen.</w:t>
      </w:r>
    </w:p>
    <w:p w14:paraId="7BA92B25" w14:textId="5A32A68D" w:rsidR="00372240" w:rsidRPr="004F7C0E" w:rsidRDefault="00372240" w:rsidP="00372240">
      <w:pPr>
        <w:rPr>
          <w:rFonts w:ascii="Arial" w:hAnsi="Arial" w:cs="Arial"/>
          <w:i/>
          <w:iCs/>
        </w:rPr>
      </w:pPr>
      <w:r w:rsidRPr="004F7C0E">
        <w:rPr>
          <w:rFonts w:ascii="Arial" w:hAnsi="Arial" w:cs="Arial"/>
          <w:b/>
          <w:bCs/>
          <w:i/>
          <w:iCs/>
        </w:rPr>
        <w:t>Werktijd</w:t>
      </w:r>
      <w:r w:rsidR="00C96DC0" w:rsidRPr="004F7C0E">
        <w:rPr>
          <w:rFonts w:ascii="Arial" w:hAnsi="Arial" w:cs="Arial"/>
          <w:b/>
          <w:bCs/>
          <w:i/>
          <w:iCs/>
        </w:rPr>
        <w:t xml:space="preserve"> </w:t>
      </w:r>
      <w:r w:rsidRPr="004F7C0E">
        <w:rPr>
          <w:rFonts w:ascii="Arial" w:hAnsi="Arial" w:cs="Arial"/>
          <w:i/>
          <w:iCs/>
        </w:rPr>
        <w:br/>
      </w:r>
      <w:r w:rsidR="00A56C2B" w:rsidRPr="004F7C0E">
        <w:rPr>
          <w:rFonts w:ascii="Arial" w:hAnsi="Arial" w:cs="Arial"/>
          <w:i/>
          <w:iCs/>
        </w:rPr>
        <w:t>2 dagdelen</w:t>
      </w:r>
    </w:p>
    <w:p w14:paraId="23E91FEE" w14:textId="650CD79E" w:rsidR="00372240" w:rsidRPr="004F7C0E" w:rsidRDefault="00372240" w:rsidP="00372240">
      <w:pPr>
        <w:rPr>
          <w:rFonts w:ascii="Arial" w:hAnsi="Arial" w:cs="Arial"/>
          <w:b/>
          <w:bCs/>
          <w:i/>
          <w:iCs/>
        </w:rPr>
      </w:pPr>
      <w:r w:rsidRPr="004F7C0E">
        <w:rPr>
          <w:rFonts w:ascii="Arial" w:hAnsi="Arial" w:cs="Arial"/>
          <w:b/>
          <w:bCs/>
          <w:i/>
          <w:iCs/>
        </w:rPr>
        <w:t>Beoordeling</w:t>
      </w:r>
      <w:r w:rsidRPr="004F7C0E">
        <w:rPr>
          <w:rFonts w:ascii="Arial" w:hAnsi="Arial" w:cs="Arial"/>
          <w:i/>
          <w:iCs/>
        </w:rPr>
        <w:br/>
        <w:t>- kwaliteit en verzorging van de opdracht</w:t>
      </w:r>
      <w:r w:rsidRPr="004F7C0E">
        <w:rPr>
          <w:rFonts w:ascii="Arial" w:hAnsi="Arial" w:cs="Arial"/>
          <w:i/>
          <w:iCs/>
        </w:rPr>
        <w:tab/>
        <w:t>onvoldoende / voldoende /  goed</w:t>
      </w:r>
    </w:p>
    <w:p w14:paraId="01ABA1EC" w14:textId="4780CEBC" w:rsidR="00372240" w:rsidRPr="004F7C0E" w:rsidRDefault="00372240" w:rsidP="00372240">
      <w:pPr>
        <w:rPr>
          <w:rFonts w:ascii="Arial" w:hAnsi="Arial" w:cs="Arial"/>
        </w:rPr>
      </w:pPr>
    </w:p>
    <w:p w14:paraId="3FC6D4FE" w14:textId="153C83CA" w:rsidR="00372240" w:rsidRPr="004F7C0E" w:rsidRDefault="00372240" w:rsidP="00372240">
      <w:pPr>
        <w:rPr>
          <w:rFonts w:ascii="Arial" w:hAnsi="Arial" w:cs="Arial"/>
        </w:rPr>
      </w:pPr>
      <w:r w:rsidRPr="004F7C0E">
        <w:rPr>
          <w:rFonts w:ascii="Arial" w:hAnsi="Arial" w:cs="Arial"/>
        </w:rPr>
        <w:t xml:space="preserve">In deze </w:t>
      </w:r>
      <w:r w:rsidRPr="004F7C0E">
        <w:rPr>
          <w:rFonts w:ascii="Arial" w:hAnsi="Arial" w:cs="Arial"/>
          <w:b/>
          <w:bCs/>
          <w:i/>
          <w:iCs/>
        </w:rPr>
        <w:t>praktijkopdracht</w:t>
      </w:r>
      <w:r w:rsidRPr="004F7C0E">
        <w:rPr>
          <w:rFonts w:ascii="Arial" w:hAnsi="Arial" w:cs="Arial"/>
        </w:rPr>
        <w:t xml:space="preserve"> gaan we naar het restaurant </w:t>
      </w:r>
      <w:proofErr w:type="spellStart"/>
      <w:r w:rsidRPr="004F7C0E">
        <w:rPr>
          <w:rFonts w:ascii="Arial" w:hAnsi="Arial" w:cs="Arial"/>
        </w:rPr>
        <w:t>Jimm’s</w:t>
      </w:r>
      <w:proofErr w:type="spellEnd"/>
      <w:r w:rsidRPr="004F7C0E">
        <w:rPr>
          <w:rFonts w:ascii="Arial" w:hAnsi="Arial" w:cs="Arial"/>
        </w:rPr>
        <w:t xml:space="preserve"> in Gieten.</w:t>
      </w:r>
    </w:p>
    <w:p w14:paraId="7F2A9EA5" w14:textId="006EB712" w:rsidR="00A56C2B" w:rsidRPr="004F7C0E" w:rsidRDefault="00A56C2B" w:rsidP="00372240">
      <w:pPr>
        <w:rPr>
          <w:rFonts w:ascii="Arial" w:hAnsi="Arial" w:cs="Arial"/>
        </w:rPr>
      </w:pPr>
      <w:r w:rsidRPr="004F7C0E">
        <w:rPr>
          <w:rFonts w:ascii="Arial" w:hAnsi="Arial" w:cs="Arial"/>
        </w:rPr>
        <w:t>Voordat we weg gaan, bekijk je de filmpjes die op deze website onder de opdracht staan.</w:t>
      </w:r>
    </w:p>
    <w:p w14:paraId="41F1C7D4" w14:textId="7A790665" w:rsidR="00372240" w:rsidRPr="004F7C0E" w:rsidRDefault="00A56C2B" w:rsidP="00372240">
      <w:pPr>
        <w:rPr>
          <w:rFonts w:ascii="Arial" w:hAnsi="Arial" w:cs="Arial"/>
        </w:rPr>
      </w:pPr>
      <w:r w:rsidRPr="004F7C0E">
        <w:rPr>
          <w:rFonts w:ascii="Arial" w:hAnsi="Arial" w:cs="Arial"/>
        </w:rPr>
        <w:t xml:space="preserve">Bij </w:t>
      </w:r>
      <w:proofErr w:type="spellStart"/>
      <w:r w:rsidRPr="004F7C0E">
        <w:rPr>
          <w:rFonts w:ascii="Arial" w:hAnsi="Arial" w:cs="Arial"/>
        </w:rPr>
        <w:t>Jimm’s</w:t>
      </w:r>
      <w:proofErr w:type="spellEnd"/>
      <w:r w:rsidR="00372240" w:rsidRPr="004F7C0E">
        <w:rPr>
          <w:rFonts w:ascii="Arial" w:hAnsi="Arial" w:cs="Arial"/>
        </w:rPr>
        <w:t xml:space="preserve"> krijgen jullie </w:t>
      </w:r>
      <w:r w:rsidRPr="004F7C0E">
        <w:rPr>
          <w:rFonts w:ascii="Arial" w:hAnsi="Arial" w:cs="Arial"/>
        </w:rPr>
        <w:t xml:space="preserve">eerst </w:t>
      </w:r>
      <w:r w:rsidR="00372240" w:rsidRPr="004F7C0E">
        <w:rPr>
          <w:rFonts w:ascii="Arial" w:hAnsi="Arial" w:cs="Arial"/>
        </w:rPr>
        <w:t xml:space="preserve">uitleg/ instructie hoe je een tafel dekt in de informele setting volgens de etiquette en in de formele setting. Na de instructie ga je zelf aan de slag om het te oefenen. </w:t>
      </w:r>
      <w:r w:rsidRPr="004F7C0E">
        <w:rPr>
          <w:rFonts w:ascii="Arial" w:hAnsi="Arial" w:cs="Arial"/>
        </w:rPr>
        <w:t xml:space="preserve"> Daarna krijg je uitleg over hoe </w:t>
      </w:r>
      <w:r w:rsidRPr="004F7C0E">
        <w:rPr>
          <w:rFonts w:ascii="Arial" w:hAnsi="Arial" w:cs="Arial"/>
        </w:rPr>
        <w:t>met een dienblad lopen en in- en uitserveren.</w:t>
      </w:r>
      <w:r w:rsidRPr="004F7C0E">
        <w:rPr>
          <w:rFonts w:ascii="Arial" w:hAnsi="Arial" w:cs="Arial"/>
        </w:rPr>
        <w:t xml:space="preserve"> Na deze instructie ga je ook weer oefenen.</w:t>
      </w:r>
    </w:p>
    <w:p w14:paraId="4C252DC2" w14:textId="75DF64E8" w:rsidR="00372240" w:rsidRPr="004F7C0E" w:rsidRDefault="00372240" w:rsidP="00372240">
      <w:pPr>
        <w:rPr>
          <w:rFonts w:ascii="Arial" w:hAnsi="Arial" w:cs="Arial"/>
        </w:rPr>
      </w:pPr>
      <w:r w:rsidRPr="004F7C0E">
        <w:rPr>
          <w:rFonts w:ascii="Arial" w:hAnsi="Arial" w:cs="Arial"/>
        </w:rPr>
        <w:t>Hoe gaan we aan de slag:</w:t>
      </w:r>
    </w:p>
    <w:p w14:paraId="73D6EBF0" w14:textId="33211991" w:rsidR="00372240" w:rsidRPr="004F7C0E" w:rsidRDefault="00372240" w:rsidP="00372240">
      <w:pPr>
        <w:pStyle w:val="Lijstalinea"/>
        <w:numPr>
          <w:ilvl w:val="0"/>
          <w:numId w:val="1"/>
        </w:numPr>
        <w:rPr>
          <w:rFonts w:ascii="Arial" w:hAnsi="Arial" w:cs="Arial"/>
        </w:rPr>
      </w:pPr>
      <w:r w:rsidRPr="004F7C0E">
        <w:rPr>
          <w:rFonts w:ascii="Arial" w:hAnsi="Arial" w:cs="Arial"/>
        </w:rPr>
        <w:t xml:space="preserve">Oefenen met </w:t>
      </w:r>
      <w:r w:rsidRPr="004F7C0E">
        <w:rPr>
          <w:rFonts w:ascii="Arial" w:hAnsi="Arial" w:cs="Arial"/>
          <w:i/>
          <w:iCs/>
        </w:rPr>
        <w:t>tafel dekken</w:t>
      </w:r>
      <w:r w:rsidR="00A56C2B" w:rsidRPr="004F7C0E">
        <w:rPr>
          <w:rFonts w:ascii="Arial" w:hAnsi="Arial" w:cs="Arial"/>
          <w:i/>
          <w:iCs/>
        </w:rPr>
        <w:t xml:space="preserve"> </w:t>
      </w:r>
      <w:r w:rsidRPr="004F7C0E">
        <w:rPr>
          <w:rFonts w:ascii="Arial" w:hAnsi="Arial" w:cs="Arial"/>
        </w:rPr>
        <w:t>in het restaurant.</w:t>
      </w:r>
    </w:p>
    <w:p w14:paraId="092131A6" w14:textId="46BF5119" w:rsidR="00372240" w:rsidRPr="004F7C0E" w:rsidRDefault="004F7C0E" w:rsidP="00372240">
      <w:pPr>
        <w:pStyle w:val="Lijstalinea"/>
        <w:numPr>
          <w:ilvl w:val="0"/>
          <w:numId w:val="1"/>
        </w:numPr>
        <w:rPr>
          <w:rFonts w:ascii="Arial" w:hAnsi="Arial" w:cs="Arial"/>
        </w:rPr>
      </w:pPr>
      <w:r w:rsidRPr="004F7C0E">
        <w:rPr>
          <w:noProof/>
        </w:rPr>
        <w:drawing>
          <wp:anchor distT="0" distB="0" distL="114300" distR="114300" simplePos="0" relativeHeight="251659264" behindDoc="0" locked="0" layoutInCell="1" allowOverlap="1" wp14:anchorId="5BA0A523" wp14:editId="31DFB132">
            <wp:simplePos x="0" y="0"/>
            <wp:positionH relativeFrom="margin">
              <wp:posOffset>4976380</wp:posOffset>
            </wp:positionH>
            <wp:positionV relativeFrom="paragraph">
              <wp:posOffset>4156</wp:posOffset>
            </wp:positionV>
            <wp:extent cx="1466850" cy="1098550"/>
            <wp:effectExtent l="0" t="0" r="0" b="6350"/>
            <wp:wrapThrough wrapText="bothSides">
              <wp:wrapPolygon edited="0">
                <wp:start x="0" y="0"/>
                <wp:lineTo x="0" y="21350"/>
                <wp:lineTo x="21319" y="21350"/>
                <wp:lineTo x="21319" y="0"/>
                <wp:lineTo x="0" y="0"/>
              </wp:wrapPolygon>
            </wp:wrapThrough>
            <wp:docPr id="2" name="Afbeelding 2" descr="Van het schnitzelmenu; cordon bleu. Lekker eten voor weinig en toch genoeg.  - Foto van Jimm's Restaurant, Gieten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n het schnitzelmenu; cordon bleu. Lekker eten voor weinig en toch genoeg.  - Foto van Jimm's Restaurant, Gieten - Tripadvis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6850" cy="1098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2240" w:rsidRPr="004F7C0E">
        <w:rPr>
          <w:rFonts w:ascii="Arial" w:hAnsi="Arial" w:cs="Arial"/>
        </w:rPr>
        <w:t>Laat je oefenwerk controleren door de serveerster.</w:t>
      </w:r>
    </w:p>
    <w:p w14:paraId="12E16929" w14:textId="155ABFA1" w:rsidR="00372240" w:rsidRPr="004F7C0E" w:rsidRDefault="00372240" w:rsidP="00372240">
      <w:pPr>
        <w:pStyle w:val="Lijstalinea"/>
        <w:numPr>
          <w:ilvl w:val="0"/>
          <w:numId w:val="1"/>
        </w:numPr>
        <w:rPr>
          <w:rFonts w:ascii="Arial" w:hAnsi="Arial" w:cs="Arial"/>
        </w:rPr>
      </w:pPr>
      <w:r w:rsidRPr="004F7C0E">
        <w:rPr>
          <w:rFonts w:ascii="Arial" w:hAnsi="Arial" w:cs="Arial"/>
        </w:rPr>
        <w:t>Ben je klaar met oefenen?</w:t>
      </w:r>
    </w:p>
    <w:p w14:paraId="55764892" w14:textId="6CF8B309" w:rsidR="00372240" w:rsidRPr="004F7C0E" w:rsidRDefault="00372240" w:rsidP="00372240">
      <w:pPr>
        <w:pStyle w:val="Lijstalinea"/>
        <w:numPr>
          <w:ilvl w:val="0"/>
          <w:numId w:val="1"/>
        </w:numPr>
        <w:rPr>
          <w:rFonts w:ascii="Arial" w:hAnsi="Arial" w:cs="Arial"/>
        </w:rPr>
      </w:pPr>
      <w:r w:rsidRPr="004F7C0E">
        <w:rPr>
          <w:rFonts w:ascii="Arial" w:hAnsi="Arial" w:cs="Arial"/>
        </w:rPr>
        <w:t>Dan ga je naar het zaaltje.</w:t>
      </w:r>
    </w:p>
    <w:p w14:paraId="063C6AD7" w14:textId="2E63C046" w:rsidR="00372240" w:rsidRPr="004F7C0E" w:rsidRDefault="00372240" w:rsidP="00372240">
      <w:pPr>
        <w:pStyle w:val="Lijstalinea"/>
        <w:numPr>
          <w:ilvl w:val="0"/>
          <w:numId w:val="1"/>
        </w:numPr>
        <w:rPr>
          <w:rFonts w:ascii="Arial" w:hAnsi="Arial" w:cs="Arial"/>
        </w:rPr>
      </w:pPr>
      <w:r w:rsidRPr="004F7C0E">
        <w:rPr>
          <w:rFonts w:ascii="Arial" w:hAnsi="Arial" w:cs="Arial"/>
        </w:rPr>
        <w:t>Dek de tafel in de formele of informele setting.</w:t>
      </w:r>
    </w:p>
    <w:p w14:paraId="57BCFD91" w14:textId="1D157B5A" w:rsidR="00372240" w:rsidRPr="004F7C0E" w:rsidRDefault="00372240" w:rsidP="00372240">
      <w:pPr>
        <w:pStyle w:val="Lijstalinea"/>
        <w:numPr>
          <w:ilvl w:val="0"/>
          <w:numId w:val="1"/>
        </w:numPr>
        <w:rPr>
          <w:rFonts w:ascii="Arial" w:hAnsi="Arial" w:cs="Arial"/>
        </w:rPr>
      </w:pPr>
      <w:r w:rsidRPr="004F7C0E">
        <w:rPr>
          <w:rFonts w:ascii="Arial" w:hAnsi="Arial" w:cs="Arial"/>
        </w:rPr>
        <w:t xml:space="preserve">Laat je tafel controleren door de eigenaar van </w:t>
      </w:r>
      <w:proofErr w:type="spellStart"/>
      <w:r w:rsidRPr="004F7C0E">
        <w:rPr>
          <w:rFonts w:ascii="Arial" w:hAnsi="Arial" w:cs="Arial"/>
        </w:rPr>
        <w:t>Jimms</w:t>
      </w:r>
      <w:proofErr w:type="spellEnd"/>
      <w:r w:rsidRPr="004F7C0E">
        <w:rPr>
          <w:rFonts w:ascii="Arial" w:hAnsi="Arial" w:cs="Arial"/>
        </w:rPr>
        <w:t>’</w:t>
      </w:r>
      <w:r w:rsidRPr="004F7C0E">
        <w:rPr>
          <w:rFonts w:ascii="Arial" w:hAnsi="Arial" w:cs="Arial"/>
        </w:rPr>
        <w:br/>
        <w:t>Zij gaat jou beoordelen.</w:t>
      </w:r>
    </w:p>
    <w:p w14:paraId="0CE9A115" w14:textId="1510E62E" w:rsidR="00A56C2B" w:rsidRPr="004F7C0E" w:rsidRDefault="00A56C2B" w:rsidP="00372240">
      <w:pPr>
        <w:pStyle w:val="Lijstalinea"/>
        <w:numPr>
          <w:ilvl w:val="0"/>
          <w:numId w:val="1"/>
        </w:numPr>
        <w:rPr>
          <w:rFonts w:ascii="Arial" w:hAnsi="Arial" w:cs="Arial"/>
        </w:rPr>
      </w:pPr>
      <w:r w:rsidRPr="004F7C0E">
        <w:rPr>
          <w:rFonts w:ascii="Arial" w:hAnsi="Arial" w:cs="Arial"/>
        </w:rPr>
        <w:t xml:space="preserve">Is jouw tafel goed gedekt, maak er een foto van. Sla deze </w:t>
      </w:r>
      <w:r w:rsidR="004F7C0E" w:rsidRPr="004F7C0E">
        <w:rPr>
          <w:rFonts w:ascii="Arial" w:hAnsi="Arial" w:cs="Arial"/>
        </w:rPr>
        <w:t xml:space="preserve">foto </w:t>
      </w:r>
      <w:r w:rsidRPr="004F7C0E">
        <w:rPr>
          <w:rFonts w:ascii="Arial" w:hAnsi="Arial" w:cs="Arial"/>
        </w:rPr>
        <w:t>op in de map ‘Activiteiten organiseren’.</w:t>
      </w:r>
    </w:p>
    <w:p w14:paraId="5937BA59" w14:textId="497F87FC" w:rsidR="00775579" w:rsidRPr="004F7C0E" w:rsidRDefault="00775579">
      <w:pPr>
        <w:rPr>
          <w:rFonts w:ascii="Arial" w:hAnsi="Arial" w:cs="Arial"/>
        </w:rPr>
      </w:pPr>
    </w:p>
    <w:p w14:paraId="6D60E8F9" w14:textId="042F4837" w:rsidR="00A56C2B" w:rsidRPr="004F7C0E" w:rsidRDefault="00A56C2B" w:rsidP="00A56C2B">
      <w:pPr>
        <w:pStyle w:val="Lijstalinea"/>
        <w:numPr>
          <w:ilvl w:val="0"/>
          <w:numId w:val="1"/>
        </w:numPr>
        <w:rPr>
          <w:rFonts w:ascii="Arial" w:hAnsi="Arial" w:cs="Arial"/>
        </w:rPr>
      </w:pPr>
      <w:r w:rsidRPr="004F7C0E">
        <w:rPr>
          <w:rFonts w:ascii="Arial" w:hAnsi="Arial" w:cs="Arial"/>
        </w:rPr>
        <w:t xml:space="preserve">Oefenen met </w:t>
      </w:r>
      <w:r w:rsidRPr="004F7C0E">
        <w:rPr>
          <w:rFonts w:ascii="Arial" w:hAnsi="Arial" w:cs="Arial"/>
          <w:b/>
          <w:bCs/>
          <w:i/>
          <w:iCs/>
        </w:rPr>
        <w:t>een dienblad lopen en in- en uitserveren.</w:t>
      </w:r>
    </w:p>
    <w:p w14:paraId="0217CE6D" w14:textId="0020301C" w:rsidR="00A56C2B" w:rsidRPr="004F7C0E" w:rsidRDefault="00A56C2B" w:rsidP="00A56C2B">
      <w:pPr>
        <w:pStyle w:val="Lijstalinea"/>
        <w:numPr>
          <w:ilvl w:val="0"/>
          <w:numId w:val="1"/>
        </w:numPr>
        <w:rPr>
          <w:rFonts w:ascii="Arial" w:hAnsi="Arial" w:cs="Arial"/>
        </w:rPr>
      </w:pPr>
      <w:r w:rsidRPr="004F7C0E">
        <w:rPr>
          <w:rFonts w:ascii="Arial" w:hAnsi="Arial" w:cs="Arial"/>
        </w:rPr>
        <w:t>Laat je oefenwerk controleren door de serveerster.</w:t>
      </w:r>
    </w:p>
    <w:p w14:paraId="6656E584" w14:textId="6CF3C156" w:rsidR="00A56C2B" w:rsidRPr="004F7C0E" w:rsidRDefault="00A56C2B" w:rsidP="00A56C2B">
      <w:pPr>
        <w:pStyle w:val="Lijstalinea"/>
        <w:numPr>
          <w:ilvl w:val="0"/>
          <w:numId w:val="1"/>
        </w:numPr>
        <w:rPr>
          <w:rFonts w:ascii="Arial" w:hAnsi="Arial" w:cs="Arial"/>
        </w:rPr>
      </w:pPr>
      <w:r w:rsidRPr="004F7C0E">
        <w:rPr>
          <w:rFonts w:ascii="Arial" w:hAnsi="Arial" w:cs="Arial"/>
        </w:rPr>
        <w:t>Ben je klaar met oefenen?</w:t>
      </w:r>
    </w:p>
    <w:p w14:paraId="2EAFE275" w14:textId="0BEA5A70" w:rsidR="00A56C2B" w:rsidRPr="004F7C0E" w:rsidRDefault="00A56C2B" w:rsidP="00A56C2B">
      <w:pPr>
        <w:pStyle w:val="Lijstalinea"/>
        <w:numPr>
          <w:ilvl w:val="0"/>
          <w:numId w:val="1"/>
        </w:numPr>
        <w:rPr>
          <w:rFonts w:ascii="Arial" w:hAnsi="Arial" w:cs="Arial"/>
        </w:rPr>
      </w:pPr>
      <w:r w:rsidRPr="004F7C0E">
        <w:rPr>
          <w:rFonts w:ascii="Arial" w:hAnsi="Arial" w:cs="Arial"/>
        </w:rPr>
        <w:t>Dan ga je naar het zaaltje.</w:t>
      </w:r>
    </w:p>
    <w:p w14:paraId="2C8F6365" w14:textId="120EE94D" w:rsidR="00A56C2B" w:rsidRPr="004F7C0E" w:rsidRDefault="004F7C0E" w:rsidP="00A56C2B">
      <w:pPr>
        <w:pStyle w:val="Lijstalinea"/>
        <w:numPr>
          <w:ilvl w:val="0"/>
          <w:numId w:val="1"/>
        </w:numPr>
        <w:rPr>
          <w:rFonts w:ascii="Arial" w:hAnsi="Arial" w:cs="Arial"/>
        </w:rPr>
      </w:pPr>
      <w:r w:rsidRPr="004F7C0E">
        <w:rPr>
          <w:noProof/>
        </w:rPr>
        <w:drawing>
          <wp:anchor distT="0" distB="0" distL="114300" distR="114300" simplePos="0" relativeHeight="251660288" behindDoc="0" locked="0" layoutInCell="1" allowOverlap="1" wp14:anchorId="2CB9DCCA" wp14:editId="05C000CC">
            <wp:simplePos x="0" y="0"/>
            <wp:positionH relativeFrom="column">
              <wp:posOffset>4973955</wp:posOffset>
            </wp:positionH>
            <wp:positionV relativeFrom="paragraph">
              <wp:posOffset>309880</wp:posOffset>
            </wp:positionV>
            <wp:extent cx="1384935" cy="1169670"/>
            <wp:effectExtent l="0" t="0" r="5715" b="0"/>
            <wp:wrapThrough wrapText="bothSides">
              <wp:wrapPolygon edited="0">
                <wp:start x="0" y="0"/>
                <wp:lineTo x="0" y="21107"/>
                <wp:lineTo x="21392" y="21107"/>
                <wp:lineTo x="21392" y="0"/>
                <wp:lineTo x="0" y="0"/>
              </wp:wrapPolygon>
            </wp:wrapThrough>
            <wp:docPr id="4" name="Afbeelding 4" descr="Voorbericht 33e Vet.weekend 2015 | asvdedijkv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oorbericht 33e Vet.weekend 2015 | asvdedijkvet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4935" cy="1169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C2B" w:rsidRPr="004F7C0E">
        <w:rPr>
          <w:rFonts w:ascii="Arial" w:hAnsi="Arial" w:cs="Arial"/>
        </w:rPr>
        <w:t>Laar in het zaaltje zien hoe goed jij met een dienblad kunt lopen en kunt in- en uitserveren</w:t>
      </w:r>
    </w:p>
    <w:p w14:paraId="13E4D8B6" w14:textId="510D9B62" w:rsidR="00A56C2B" w:rsidRPr="004F7C0E" w:rsidRDefault="00A56C2B" w:rsidP="00A56C2B">
      <w:pPr>
        <w:pStyle w:val="Lijstalinea"/>
        <w:numPr>
          <w:ilvl w:val="0"/>
          <w:numId w:val="1"/>
        </w:numPr>
        <w:rPr>
          <w:rFonts w:ascii="Arial" w:hAnsi="Arial" w:cs="Arial"/>
        </w:rPr>
      </w:pPr>
      <w:r w:rsidRPr="004F7C0E">
        <w:rPr>
          <w:rFonts w:ascii="Arial" w:hAnsi="Arial" w:cs="Arial"/>
        </w:rPr>
        <w:t xml:space="preserve">Laat </w:t>
      </w:r>
      <w:r w:rsidRPr="004F7C0E">
        <w:rPr>
          <w:rFonts w:ascii="Arial" w:hAnsi="Arial" w:cs="Arial"/>
        </w:rPr>
        <w:t xml:space="preserve">het </w:t>
      </w:r>
      <w:r w:rsidR="004F7C0E" w:rsidRPr="004F7C0E">
        <w:rPr>
          <w:rFonts w:ascii="Arial" w:hAnsi="Arial" w:cs="Arial"/>
        </w:rPr>
        <w:t xml:space="preserve">ook nu </w:t>
      </w:r>
      <w:r w:rsidRPr="004F7C0E">
        <w:rPr>
          <w:rFonts w:ascii="Arial" w:hAnsi="Arial" w:cs="Arial"/>
        </w:rPr>
        <w:t xml:space="preserve">controleren door de eigenaar van </w:t>
      </w:r>
      <w:proofErr w:type="spellStart"/>
      <w:r w:rsidRPr="004F7C0E">
        <w:rPr>
          <w:rFonts w:ascii="Arial" w:hAnsi="Arial" w:cs="Arial"/>
        </w:rPr>
        <w:t>Jimms</w:t>
      </w:r>
      <w:proofErr w:type="spellEnd"/>
      <w:r w:rsidRPr="004F7C0E">
        <w:rPr>
          <w:rFonts w:ascii="Arial" w:hAnsi="Arial" w:cs="Arial"/>
        </w:rPr>
        <w:t>’</w:t>
      </w:r>
      <w:r w:rsidRPr="004F7C0E">
        <w:rPr>
          <w:rFonts w:ascii="Arial" w:hAnsi="Arial" w:cs="Arial"/>
        </w:rPr>
        <w:br/>
        <w:t xml:space="preserve">Zij gaat jou </w:t>
      </w:r>
      <w:r w:rsidR="004F7C0E" w:rsidRPr="004F7C0E">
        <w:rPr>
          <w:rFonts w:ascii="Arial" w:hAnsi="Arial" w:cs="Arial"/>
        </w:rPr>
        <w:t xml:space="preserve">weer </w:t>
      </w:r>
      <w:r w:rsidRPr="004F7C0E">
        <w:rPr>
          <w:rFonts w:ascii="Arial" w:hAnsi="Arial" w:cs="Arial"/>
        </w:rPr>
        <w:t>beoordelen.</w:t>
      </w:r>
    </w:p>
    <w:p w14:paraId="4D5A6860" w14:textId="3D4DD8AA" w:rsidR="00A56C2B" w:rsidRPr="004F7C0E" w:rsidRDefault="004F7C0E" w:rsidP="00A56C2B">
      <w:pPr>
        <w:pStyle w:val="Lijstalinea"/>
        <w:numPr>
          <w:ilvl w:val="0"/>
          <w:numId w:val="1"/>
        </w:numPr>
        <w:rPr>
          <w:rFonts w:ascii="Arial" w:hAnsi="Arial" w:cs="Arial"/>
        </w:rPr>
      </w:pPr>
      <w:r w:rsidRPr="004F7C0E">
        <w:rPr>
          <w:rFonts w:ascii="Arial" w:hAnsi="Arial" w:cs="Arial"/>
        </w:rPr>
        <w:t>Laat iemand</w:t>
      </w:r>
      <w:r w:rsidR="00A56C2B" w:rsidRPr="004F7C0E">
        <w:rPr>
          <w:rFonts w:ascii="Arial" w:hAnsi="Arial" w:cs="Arial"/>
        </w:rPr>
        <w:t xml:space="preserve"> een foto van</w:t>
      </w:r>
      <w:r w:rsidRPr="004F7C0E">
        <w:rPr>
          <w:rFonts w:ascii="Arial" w:hAnsi="Arial" w:cs="Arial"/>
        </w:rPr>
        <w:t xml:space="preserve"> jou maken als jij het dienblad op de goede manier vast hebt</w:t>
      </w:r>
      <w:r w:rsidR="00A56C2B" w:rsidRPr="004F7C0E">
        <w:rPr>
          <w:rFonts w:ascii="Arial" w:hAnsi="Arial" w:cs="Arial"/>
        </w:rPr>
        <w:t xml:space="preserve">. Sla deze </w:t>
      </w:r>
      <w:r w:rsidRPr="004F7C0E">
        <w:rPr>
          <w:rFonts w:ascii="Arial" w:hAnsi="Arial" w:cs="Arial"/>
        </w:rPr>
        <w:t xml:space="preserve">foto </w:t>
      </w:r>
      <w:r w:rsidR="00A56C2B" w:rsidRPr="004F7C0E">
        <w:rPr>
          <w:rFonts w:ascii="Arial" w:hAnsi="Arial" w:cs="Arial"/>
        </w:rPr>
        <w:t>op in de map ‘Activiteiten organiseren’.</w:t>
      </w:r>
    </w:p>
    <w:sectPr w:rsidR="00A56C2B" w:rsidRPr="004F7C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5586D"/>
    <w:multiLevelType w:val="hybridMultilevel"/>
    <w:tmpl w:val="15222B6A"/>
    <w:lvl w:ilvl="0" w:tplc="3CC83BF8">
      <w:start w:val="7"/>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240"/>
    <w:rsid w:val="001D6D6D"/>
    <w:rsid w:val="00372240"/>
    <w:rsid w:val="004F7C0E"/>
    <w:rsid w:val="00775579"/>
    <w:rsid w:val="00A56C2B"/>
    <w:rsid w:val="00C96DC0"/>
    <w:rsid w:val="00DC0BB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1E5C8"/>
  <w15:chartTrackingRefBased/>
  <w15:docId w15:val="{088B10B6-5685-4445-B324-681E0E1C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72240"/>
  </w:style>
  <w:style w:type="paragraph" w:styleId="Kop1">
    <w:name w:val="heading 1"/>
    <w:basedOn w:val="Standaard"/>
    <w:link w:val="Kop1Char"/>
    <w:uiPriority w:val="9"/>
    <w:qFormat/>
    <w:rsid w:val="00A56C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72240"/>
    <w:pPr>
      <w:ind w:left="720"/>
      <w:contextualSpacing/>
    </w:pPr>
  </w:style>
  <w:style w:type="character" w:customStyle="1" w:styleId="Kop1Char">
    <w:name w:val="Kop 1 Char"/>
    <w:basedOn w:val="Standaardalinea-lettertype"/>
    <w:link w:val="Kop1"/>
    <w:uiPriority w:val="9"/>
    <w:rsid w:val="00A56C2B"/>
    <w:rPr>
      <w:rFonts w:ascii="Times New Roman" w:eastAsia="Times New Roman" w:hAnsi="Times New Roman" w:cs="Times New Roman"/>
      <w:b/>
      <w:bCs/>
      <w:kern w:val="36"/>
      <w:sz w:val="48"/>
      <w:szCs w:val="4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12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1449</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2021-03-17T13:50:00Z</dcterms:created>
  <dcterms:modified xsi:type="dcterms:W3CDTF">2021-03-17T13:50:00Z</dcterms:modified>
</cp:coreProperties>
</file>