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D0EC2" w14:textId="77777777" w:rsidR="001170EA" w:rsidRDefault="001170EA" w:rsidP="001170EA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73753A" wp14:editId="46651A98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55A74B" w14:textId="05C7326A" w:rsidR="001170EA" w:rsidRPr="00527593" w:rsidRDefault="001170EA" w:rsidP="001170EA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Werkblad Controle schetsen</w:t>
                            </w:r>
                            <w:r w:rsidR="00EA324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sleutelrekje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73753A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1B55A74B" w14:textId="05C7326A" w:rsidR="001170EA" w:rsidRPr="00527593" w:rsidRDefault="001170EA" w:rsidP="001170EA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Werkblad Controle schetsen</w:t>
                      </w:r>
                      <w:r w:rsidR="00EA324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sleutelrekje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32BF8BA" w14:textId="77777777" w:rsidR="001170EA" w:rsidRDefault="001170EA" w:rsidP="001170EA">
      <w:r>
        <w:t xml:space="preserve"> KJIJIHF</w:t>
      </w:r>
    </w:p>
    <w:p w14:paraId="68F1BFA6" w14:textId="77777777" w:rsidR="001170EA" w:rsidRDefault="001170EA" w:rsidP="001170EA"/>
    <w:p w14:paraId="44901327" w14:textId="77777777" w:rsidR="00EC3088" w:rsidRDefault="00EC3088" w:rsidP="001170EA">
      <w:pPr>
        <w:rPr>
          <w:rFonts w:ascii="Arial" w:hAnsi="Arial" w:cs="Arial"/>
        </w:rPr>
      </w:pPr>
    </w:p>
    <w:p w14:paraId="1D523978" w14:textId="2CDA6907" w:rsidR="001170EA" w:rsidRPr="00D97D17" w:rsidRDefault="00EC3088" w:rsidP="001170EA">
      <w:pPr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Naam klasgenoot:______________________________________________</w:t>
      </w:r>
    </w:p>
    <w:p w14:paraId="51FBFDAB" w14:textId="77777777" w:rsidR="00EC3088" w:rsidRPr="00D97D17" w:rsidRDefault="00EC3088" w:rsidP="001170EA">
      <w:pPr>
        <w:rPr>
          <w:rFonts w:ascii="Arial" w:hAnsi="Arial" w:cs="Arial"/>
          <w:sz w:val="22"/>
          <w:szCs w:val="22"/>
        </w:rPr>
      </w:pPr>
    </w:p>
    <w:p w14:paraId="70260779" w14:textId="663B9110" w:rsidR="00294854" w:rsidRPr="00D97D17" w:rsidRDefault="001170EA" w:rsidP="00EC3088">
      <w:pPr>
        <w:pStyle w:val="Lijstalinea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Heb je alle eisen van de klant verwerkt in je schetsen? Vul samen met je klasgenoot het schema hieronder in.</w:t>
      </w:r>
    </w:p>
    <w:tbl>
      <w:tblPr>
        <w:tblStyle w:val="Tabelraster"/>
        <w:tblW w:w="9071" w:type="dxa"/>
        <w:tblLook w:val="04A0" w:firstRow="1" w:lastRow="0" w:firstColumn="1" w:lastColumn="0" w:noHBand="0" w:noVBand="1"/>
      </w:tblPr>
      <w:tblGrid>
        <w:gridCol w:w="5098"/>
        <w:gridCol w:w="993"/>
        <w:gridCol w:w="992"/>
        <w:gridCol w:w="992"/>
        <w:gridCol w:w="987"/>
        <w:gridCol w:w="9"/>
      </w:tblGrid>
      <w:tr w:rsidR="008C3BD6" w:rsidRPr="00D97D17" w14:paraId="2849D4F0" w14:textId="77777777" w:rsidTr="008C3BD6">
        <w:trPr>
          <w:gridAfter w:val="1"/>
          <w:wAfter w:w="9" w:type="dxa"/>
        </w:trPr>
        <w:tc>
          <w:tcPr>
            <w:tcW w:w="5098" w:type="dxa"/>
            <w:shd w:val="clear" w:color="auto" w:fill="D9E2F3" w:themeFill="accent1" w:themeFillTint="33"/>
          </w:tcPr>
          <w:p w14:paraId="7DA73567" w14:textId="77777777" w:rsidR="008C3BD6" w:rsidRPr="00D97D17" w:rsidRDefault="008C3BD6" w:rsidP="001170E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shd w:val="clear" w:color="auto" w:fill="D9E2F3" w:themeFill="accent1" w:themeFillTint="33"/>
          </w:tcPr>
          <w:p w14:paraId="4F997552" w14:textId="7B8388E8" w:rsidR="008C3BD6" w:rsidRPr="00D97D17" w:rsidRDefault="008C3BD6" w:rsidP="001170E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7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Schets 1                   </w:t>
            </w:r>
          </w:p>
        </w:tc>
        <w:tc>
          <w:tcPr>
            <w:tcW w:w="1979" w:type="dxa"/>
            <w:gridSpan w:val="2"/>
            <w:shd w:val="clear" w:color="auto" w:fill="D9E2F3" w:themeFill="accent1" w:themeFillTint="33"/>
          </w:tcPr>
          <w:p w14:paraId="47C33EB7" w14:textId="61D46F70" w:rsidR="008C3BD6" w:rsidRPr="00D97D17" w:rsidRDefault="008C3BD6" w:rsidP="001170E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7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Schets 2                                   </w:t>
            </w:r>
          </w:p>
        </w:tc>
      </w:tr>
      <w:tr w:rsidR="008C3BD6" w:rsidRPr="00D97D17" w14:paraId="59F70505" w14:textId="77777777" w:rsidTr="008C3BD6">
        <w:tc>
          <w:tcPr>
            <w:tcW w:w="5098" w:type="dxa"/>
            <w:shd w:val="clear" w:color="auto" w:fill="D9E2F3" w:themeFill="accent1" w:themeFillTint="33"/>
          </w:tcPr>
          <w:p w14:paraId="337AC897" w14:textId="2E9383B4" w:rsidR="008C3BD6" w:rsidRPr="00D97D17" w:rsidRDefault="008C3BD6" w:rsidP="001170E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7D17">
              <w:rPr>
                <w:rFonts w:ascii="Arial" w:hAnsi="Arial" w:cs="Arial"/>
                <w:b/>
                <w:bCs/>
                <w:sz w:val="22"/>
                <w:szCs w:val="22"/>
              </w:rPr>
              <w:t>Eisen</w:t>
            </w:r>
          </w:p>
        </w:tc>
        <w:tc>
          <w:tcPr>
            <w:tcW w:w="993" w:type="dxa"/>
            <w:shd w:val="clear" w:color="auto" w:fill="D9E2F3" w:themeFill="accent1" w:themeFillTint="33"/>
          </w:tcPr>
          <w:p w14:paraId="086E14B0" w14:textId="3D1EC965" w:rsidR="008C3BD6" w:rsidRPr="00D97D17" w:rsidRDefault="008C3BD6" w:rsidP="001170E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7D17">
              <w:rPr>
                <w:rFonts w:ascii="Arial" w:hAnsi="Arial" w:cs="Arial"/>
                <w:b/>
                <w:bCs/>
                <w:sz w:val="22"/>
                <w:szCs w:val="22"/>
              </w:rPr>
              <w:t>ja</w:t>
            </w:r>
          </w:p>
        </w:tc>
        <w:tc>
          <w:tcPr>
            <w:tcW w:w="992" w:type="dxa"/>
            <w:shd w:val="clear" w:color="auto" w:fill="D9E2F3" w:themeFill="accent1" w:themeFillTint="33"/>
          </w:tcPr>
          <w:p w14:paraId="021C5086" w14:textId="459C640A" w:rsidR="008C3BD6" w:rsidRPr="00D97D17" w:rsidRDefault="008C3BD6" w:rsidP="001170E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7D17">
              <w:rPr>
                <w:rFonts w:ascii="Arial" w:hAnsi="Arial" w:cs="Arial"/>
                <w:b/>
                <w:bCs/>
                <w:sz w:val="22"/>
                <w:szCs w:val="22"/>
              </w:rPr>
              <w:t>nee</w:t>
            </w:r>
          </w:p>
        </w:tc>
        <w:tc>
          <w:tcPr>
            <w:tcW w:w="992" w:type="dxa"/>
            <w:shd w:val="clear" w:color="auto" w:fill="D9E2F3" w:themeFill="accent1" w:themeFillTint="33"/>
          </w:tcPr>
          <w:p w14:paraId="1349DB15" w14:textId="4AFE830F" w:rsidR="008C3BD6" w:rsidRPr="00D97D17" w:rsidRDefault="008C3BD6" w:rsidP="001170E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7D17">
              <w:rPr>
                <w:rFonts w:ascii="Arial" w:hAnsi="Arial" w:cs="Arial"/>
                <w:b/>
                <w:bCs/>
                <w:sz w:val="22"/>
                <w:szCs w:val="22"/>
              </w:rPr>
              <w:t>ja</w:t>
            </w:r>
          </w:p>
        </w:tc>
        <w:tc>
          <w:tcPr>
            <w:tcW w:w="996" w:type="dxa"/>
            <w:gridSpan w:val="2"/>
            <w:shd w:val="clear" w:color="auto" w:fill="D9E2F3" w:themeFill="accent1" w:themeFillTint="33"/>
          </w:tcPr>
          <w:p w14:paraId="1366632A" w14:textId="6E61DEC9" w:rsidR="008C3BD6" w:rsidRPr="00D97D17" w:rsidRDefault="008C3BD6" w:rsidP="001170E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7D17">
              <w:rPr>
                <w:rFonts w:ascii="Arial" w:hAnsi="Arial" w:cs="Arial"/>
                <w:b/>
                <w:bCs/>
                <w:sz w:val="22"/>
                <w:szCs w:val="22"/>
              </w:rPr>
              <w:t>nee</w:t>
            </w:r>
          </w:p>
        </w:tc>
      </w:tr>
      <w:tr w:rsidR="008C3BD6" w:rsidRPr="00D97D17" w14:paraId="2F1B4E52" w14:textId="77777777" w:rsidTr="008C3BD6">
        <w:tc>
          <w:tcPr>
            <w:tcW w:w="5098" w:type="dxa"/>
          </w:tcPr>
          <w:p w14:paraId="74886495" w14:textId="19B23FC4" w:rsidR="008C3BD6" w:rsidRPr="00D97D17" w:rsidRDefault="000F2D78" w:rsidP="001170EA">
            <w:pPr>
              <w:rPr>
                <w:rFonts w:ascii="Arial" w:hAnsi="Arial" w:cs="Arial"/>
                <w:sz w:val="22"/>
                <w:szCs w:val="22"/>
              </w:rPr>
            </w:pPr>
            <w:r w:rsidRPr="00D97D17">
              <w:rPr>
                <w:rFonts w:ascii="Arial" w:hAnsi="Arial" w:cs="Arial"/>
                <w:sz w:val="22"/>
                <w:szCs w:val="22"/>
              </w:rPr>
              <w:t>Je moet er sleutels aan kunnen ophangen.</w:t>
            </w:r>
          </w:p>
        </w:tc>
        <w:tc>
          <w:tcPr>
            <w:tcW w:w="993" w:type="dxa"/>
          </w:tcPr>
          <w:p w14:paraId="2F87AB2E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02BED1B7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6D801053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6" w:type="dxa"/>
            <w:gridSpan w:val="2"/>
          </w:tcPr>
          <w:p w14:paraId="64FF3EDB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3BD6" w:rsidRPr="00D97D17" w14:paraId="64E856C5" w14:textId="77777777" w:rsidTr="008C3BD6">
        <w:tc>
          <w:tcPr>
            <w:tcW w:w="5098" w:type="dxa"/>
          </w:tcPr>
          <w:p w14:paraId="459875CF" w14:textId="33BA350F" w:rsidR="008C3BD6" w:rsidRPr="00D97D17" w:rsidRDefault="000F2D78" w:rsidP="001170EA">
            <w:pPr>
              <w:rPr>
                <w:rFonts w:ascii="Arial" w:hAnsi="Arial" w:cs="Arial"/>
                <w:sz w:val="22"/>
                <w:szCs w:val="22"/>
              </w:rPr>
            </w:pPr>
            <w:r w:rsidRPr="00D97D17">
              <w:rPr>
                <w:rFonts w:ascii="Arial" w:hAnsi="Arial" w:cs="Arial"/>
                <w:sz w:val="22"/>
                <w:szCs w:val="22"/>
              </w:rPr>
              <w:t>Het frame van het rekje moet rechthoekig zijn.</w:t>
            </w:r>
          </w:p>
        </w:tc>
        <w:tc>
          <w:tcPr>
            <w:tcW w:w="993" w:type="dxa"/>
          </w:tcPr>
          <w:p w14:paraId="04EC4DC2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86FD0DB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4AC6967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6" w:type="dxa"/>
            <w:gridSpan w:val="2"/>
          </w:tcPr>
          <w:p w14:paraId="15547A66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3BD6" w:rsidRPr="00D97D17" w14:paraId="55E3C484" w14:textId="77777777" w:rsidTr="008C3BD6">
        <w:tc>
          <w:tcPr>
            <w:tcW w:w="5098" w:type="dxa"/>
          </w:tcPr>
          <w:p w14:paraId="4055BADA" w14:textId="42C83EA9" w:rsidR="008C3BD6" w:rsidRPr="00D97D17" w:rsidRDefault="000F2D78" w:rsidP="001170EA">
            <w:pPr>
              <w:rPr>
                <w:rFonts w:ascii="Arial" w:hAnsi="Arial" w:cs="Arial"/>
                <w:sz w:val="22"/>
                <w:szCs w:val="22"/>
              </w:rPr>
            </w:pPr>
            <w:r w:rsidRPr="00D97D17">
              <w:rPr>
                <w:rFonts w:ascii="Arial" w:hAnsi="Arial" w:cs="Arial"/>
                <w:sz w:val="22"/>
                <w:szCs w:val="22"/>
              </w:rPr>
              <w:t>De bovenkant van het frame heeft een bijzondere vorm.</w:t>
            </w:r>
          </w:p>
        </w:tc>
        <w:tc>
          <w:tcPr>
            <w:tcW w:w="993" w:type="dxa"/>
          </w:tcPr>
          <w:p w14:paraId="33EE1DA1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50F37A8F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27B1AE52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6" w:type="dxa"/>
            <w:gridSpan w:val="2"/>
          </w:tcPr>
          <w:p w14:paraId="6679489E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3BD6" w:rsidRPr="00D97D17" w14:paraId="3F26E138" w14:textId="77777777" w:rsidTr="008C3BD6">
        <w:tc>
          <w:tcPr>
            <w:tcW w:w="5098" w:type="dxa"/>
          </w:tcPr>
          <w:p w14:paraId="1DF6E41B" w14:textId="11E8B6D8" w:rsidR="008C3BD6" w:rsidRPr="00D97D17" w:rsidRDefault="000F2D78" w:rsidP="001170EA">
            <w:pPr>
              <w:rPr>
                <w:rFonts w:ascii="Arial" w:hAnsi="Arial" w:cs="Arial"/>
                <w:sz w:val="22"/>
                <w:szCs w:val="22"/>
              </w:rPr>
            </w:pPr>
            <w:r w:rsidRPr="00D97D17">
              <w:rPr>
                <w:rFonts w:ascii="Arial" w:hAnsi="Arial" w:cs="Arial"/>
                <w:sz w:val="22"/>
                <w:szCs w:val="22"/>
              </w:rPr>
              <w:t>Je mag alleen ruimtelijke vormen gebruiken.</w:t>
            </w:r>
          </w:p>
        </w:tc>
        <w:tc>
          <w:tcPr>
            <w:tcW w:w="993" w:type="dxa"/>
          </w:tcPr>
          <w:p w14:paraId="2399A5B8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58774960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346D74A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6" w:type="dxa"/>
            <w:gridSpan w:val="2"/>
          </w:tcPr>
          <w:p w14:paraId="7FBE35E7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3BD6" w:rsidRPr="00D97D17" w14:paraId="49AE4994" w14:textId="77777777" w:rsidTr="008C3BD6">
        <w:tc>
          <w:tcPr>
            <w:tcW w:w="5098" w:type="dxa"/>
          </w:tcPr>
          <w:p w14:paraId="519AF663" w14:textId="7CA3DB45" w:rsidR="008C3BD6" w:rsidRPr="00D97D17" w:rsidRDefault="000F2D78" w:rsidP="001170EA">
            <w:pPr>
              <w:rPr>
                <w:rFonts w:ascii="Arial" w:hAnsi="Arial" w:cs="Arial"/>
                <w:sz w:val="22"/>
                <w:szCs w:val="22"/>
              </w:rPr>
            </w:pPr>
            <w:r w:rsidRPr="00D97D17">
              <w:rPr>
                <w:rFonts w:ascii="Arial" w:hAnsi="Arial" w:cs="Arial"/>
                <w:sz w:val="22"/>
                <w:szCs w:val="22"/>
              </w:rPr>
              <w:t>Het sleutelrekje moet een warme kleur hebben.</w:t>
            </w:r>
          </w:p>
        </w:tc>
        <w:tc>
          <w:tcPr>
            <w:tcW w:w="993" w:type="dxa"/>
          </w:tcPr>
          <w:p w14:paraId="40EB1406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156BFEC7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6B19CE8A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6" w:type="dxa"/>
            <w:gridSpan w:val="2"/>
          </w:tcPr>
          <w:p w14:paraId="58157174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3BD6" w:rsidRPr="00D97D17" w14:paraId="4033F9DD" w14:textId="77777777" w:rsidTr="008C3BD6">
        <w:tc>
          <w:tcPr>
            <w:tcW w:w="5098" w:type="dxa"/>
          </w:tcPr>
          <w:p w14:paraId="3E4995D2" w14:textId="7DF2B42D" w:rsidR="008C3BD6" w:rsidRPr="00D97D17" w:rsidRDefault="000F2D78" w:rsidP="001170EA">
            <w:pPr>
              <w:rPr>
                <w:rFonts w:ascii="Arial" w:hAnsi="Arial" w:cs="Arial"/>
                <w:sz w:val="22"/>
                <w:szCs w:val="22"/>
              </w:rPr>
            </w:pPr>
            <w:r w:rsidRPr="00D97D17">
              <w:rPr>
                <w:rFonts w:ascii="Arial" w:hAnsi="Arial" w:cs="Arial"/>
                <w:sz w:val="22"/>
                <w:szCs w:val="22"/>
              </w:rPr>
              <w:t>Er moeten vijf sleutels aan kunnen.</w:t>
            </w:r>
          </w:p>
        </w:tc>
        <w:tc>
          <w:tcPr>
            <w:tcW w:w="993" w:type="dxa"/>
          </w:tcPr>
          <w:p w14:paraId="28057813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4DC421F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40E19B91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6" w:type="dxa"/>
            <w:gridSpan w:val="2"/>
          </w:tcPr>
          <w:p w14:paraId="2A19F0B4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3BD6" w:rsidRPr="00D97D17" w14:paraId="4C0C75B3" w14:textId="77777777" w:rsidTr="008C3BD6">
        <w:tc>
          <w:tcPr>
            <w:tcW w:w="5098" w:type="dxa"/>
          </w:tcPr>
          <w:p w14:paraId="25057046" w14:textId="18A970A4" w:rsidR="008C3BD6" w:rsidRPr="00D97D17" w:rsidRDefault="000F2D78" w:rsidP="001170EA">
            <w:pPr>
              <w:rPr>
                <w:rFonts w:ascii="Arial" w:hAnsi="Arial" w:cs="Arial"/>
                <w:sz w:val="22"/>
                <w:szCs w:val="22"/>
              </w:rPr>
            </w:pPr>
            <w:r w:rsidRPr="00D97D17">
              <w:rPr>
                <w:rFonts w:ascii="Arial" w:hAnsi="Arial" w:cs="Arial"/>
                <w:sz w:val="22"/>
                <w:szCs w:val="22"/>
              </w:rPr>
              <w:t>Het sleutelrekje moet een moderne uitstraling hebben.</w:t>
            </w:r>
          </w:p>
        </w:tc>
        <w:tc>
          <w:tcPr>
            <w:tcW w:w="993" w:type="dxa"/>
          </w:tcPr>
          <w:p w14:paraId="5CB0F0DD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0B153A69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486E85BE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6" w:type="dxa"/>
            <w:gridSpan w:val="2"/>
          </w:tcPr>
          <w:p w14:paraId="530D9B52" w14:textId="77777777" w:rsidR="008C3BD6" w:rsidRPr="00D97D17" w:rsidRDefault="008C3BD6" w:rsidP="001170E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25E5B9" w14:textId="68283DEB" w:rsidR="001170EA" w:rsidRPr="00D97D17" w:rsidRDefault="001170EA" w:rsidP="001170EA">
      <w:pPr>
        <w:rPr>
          <w:rFonts w:ascii="Arial" w:hAnsi="Arial" w:cs="Arial"/>
          <w:sz w:val="22"/>
          <w:szCs w:val="22"/>
        </w:rPr>
      </w:pPr>
    </w:p>
    <w:p w14:paraId="6ADC4EE3" w14:textId="5122650C" w:rsidR="000F2D78" w:rsidRPr="00D97D17" w:rsidRDefault="000F2D78" w:rsidP="000F2D78">
      <w:pPr>
        <w:pStyle w:val="Lijstalinea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Heb je ergens een kruisje in de kolom ‘nee’ staan? Pas dan je schets aan en controleer deze opnieuw.</w:t>
      </w:r>
    </w:p>
    <w:p w14:paraId="2F8B685C" w14:textId="783C226E" w:rsidR="000F2D78" w:rsidRPr="00D97D17" w:rsidRDefault="000F2D78" w:rsidP="00EC3088">
      <w:pPr>
        <w:ind w:left="360"/>
        <w:rPr>
          <w:rFonts w:ascii="Arial" w:hAnsi="Arial" w:cs="Arial"/>
          <w:sz w:val="22"/>
          <w:szCs w:val="22"/>
        </w:rPr>
      </w:pPr>
    </w:p>
    <w:p w14:paraId="3601D856" w14:textId="4B3F77F1" w:rsidR="00EC3088" w:rsidRPr="00D97D17" w:rsidRDefault="00EC3088" w:rsidP="00EC3088">
      <w:pPr>
        <w:pStyle w:val="Lijstalinea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Wat hebben jullie besproken? Beschrijf dit kort.</w:t>
      </w:r>
    </w:p>
    <w:p w14:paraId="4BAB951A" w14:textId="6DBE0F05" w:rsidR="00EC3088" w:rsidRPr="00D97D17" w:rsidRDefault="00EC3088" w:rsidP="00EC3088">
      <w:pPr>
        <w:ind w:left="708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290C84BE" w14:textId="5B5FCD10" w:rsidR="00EC3088" w:rsidRPr="00D97D17" w:rsidRDefault="00EC3088" w:rsidP="00EC3088">
      <w:pPr>
        <w:ind w:left="708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6B9E3806" w14:textId="1BB6FB40" w:rsidR="00EC3088" w:rsidRPr="00D97D17" w:rsidRDefault="00EC3088" w:rsidP="00EC3088">
      <w:pPr>
        <w:ind w:left="708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0BA6E17F" w14:textId="3DA758AC" w:rsidR="00EC3088" w:rsidRPr="00D97D17" w:rsidRDefault="00EC3088" w:rsidP="00EC3088">
      <w:pPr>
        <w:ind w:left="708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572702D1" w14:textId="2A0E85BD" w:rsidR="00EC3088" w:rsidRPr="00D97D17" w:rsidRDefault="00EC3088" w:rsidP="00EC3088">
      <w:pPr>
        <w:ind w:left="708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5CE924D4" w14:textId="6395526D" w:rsidR="00EC3088" w:rsidRPr="00D97D17" w:rsidRDefault="00EC3088" w:rsidP="00EC3088">
      <w:pPr>
        <w:ind w:left="708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0144B312" w14:textId="77777777" w:rsidR="00EC3088" w:rsidRPr="00D97D17" w:rsidRDefault="00EC3088" w:rsidP="00EC3088">
      <w:pPr>
        <w:ind w:left="708"/>
        <w:rPr>
          <w:rFonts w:ascii="Arial" w:hAnsi="Arial" w:cs="Arial"/>
          <w:sz w:val="22"/>
          <w:szCs w:val="22"/>
        </w:rPr>
      </w:pPr>
    </w:p>
    <w:p w14:paraId="6CA30501" w14:textId="25BE2A48" w:rsidR="00EC3088" w:rsidRPr="00D97D17" w:rsidRDefault="00EC3088" w:rsidP="00EC3088">
      <w:pPr>
        <w:pStyle w:val="Lijstalinea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Moet je nog wat aanpassen? Leg uit waarom.</w:t>
      </w:r>
    </w:p>
    <w:p w14:paraId="0B68E0FB" w14:textId="77777777" w:rsidR="00EC3088" w:rsidRPr="00D97D17" w:rsidRDefault="00EC3088" w:rsidP="00EC3088">
      <w:pPr>
        <w:pStyle w:val="Lijstalinea"/>
        <w:rPr>
          <w:rFonts w:ascii="Arial" w:hAnsi="Arial" w:cs="Arial"/>
          <w:sz w:val="22"/>
          <w:szCs w:val="22"/>
        </w:rPr>
      </w:pPr>
    </w:p>
    <w:p w14:paraId="6D43CDB0" w14:textId="4386A76A" w:rsidR="00EC3088" w:rsidRPr="00D97D17" w:rsidRDefault="00EC3088" w:rsidP="00EC3088">
      <w:pPr>
        <w:ind w:left="708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5D36CAAD" w14:textId="0CF89FB9" w:rsidR="00EC3088" w:rsidRPr="00D97D17" w:rsidRDefault="00EC3088" w:rsidP="00EC3088">
      <w:pPr>
        <w:ind w:left="708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3FC4D278" w14:textId="14E3CD5D" w:rsidR="001E3033" w:rsidRPr="00D97D17" w:rsidRDefault="00EC3088" w:rsidP="00D97D17">
      <w:pPr>
        <w:ind w:left="708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  <w:r w:rsidR="001E3033" w:rsidRPr="00D97D17">
        <w:rPr>
          <w:rFonts w:ascii="Arial" w:hAnsi="Arial" w:cs="Arial"/>
          <w:sz w:val="22"/>
          <w:szCs w:val="22"/>
        </w:rPr>
        <w:br w:type="page"/>
      </w:r>
    </w:p>
    <w:p w14:paraId="23270651" w14:textId="661E47DE" w:rsidR="0006492C" w:rsidRDefault="0006492C" w:rsidP="0006492C">
      <w:pPr>
        <w:pStyle w:val="Lijstalinea"/>
        <w:rPr>
          <w:rFonts w:ascii="Arial" w:hAnsi="Arial" w:cs="Arial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88E3594" wp14:editId="75820A25">
            <wp:simplePos x="0" y="0"/>
            <wp:positionH relativeFrom="column">
              <wp:posOffset>4195445</wp:posOffset>
            </wp:positionH>
            <wp:positionV relativeFrom="paragraph">
              <wp:posOffset>0</wp:posOffset>
            </wp:positionV>
            <wp:extent cx="2159000" cy="861695"/>
            <wp:effectExtent l="0" t="0" r="0" b="0"/>
            <wp:wrapThrough wrapText="bothSides">
              <wp:wrapPolygon edited="0">
                <wp:start x="0" y="0"/>
                <wp:lineTo x="0" y="21011"/>
                <wp:lineTo x="21346" y="21011"/>
                <wp:lineTo x="21346" y="0"/>
                <wp:lineTo x="0" y="0"/>
              </wp:wrapPolygon>
            </wp:wrapThrough>
            <wp:docPr id="4" name="Afbeelding 4" descr="ConFront - Feedback geven. Zo doe je dat op een adequate manier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nFront - Feedback geven. Zo doe je dat op een adequate manier!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86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82E292" w14:textId="1ECE2997" w:rsidR="0006492C" w:rsidRDefault="0006492C" w:rsidP="0006492C">
      <w:pPr>
        <w:pStyle w:val="Lijstalinea"/>
        <w:rPr>
          <w:rFonts w:ascii="Arial" w:hAnsi="Arial" w:cs="Arial"/>
          <w:sz w:val="22"/>
          <w:szCs w:val="22"/>
        </w:rPr>
      </w:pPr>
    </w:p>
    <w:p w14:paraId="694F5347" w14:textId="08693835" w:rsidR="00EC3088" w:rsidRPr="00D97D17" w:rsidRDefault="00D97D17" w:rsidP="00EC3088">
      <w:pPr>
        <w:pStyle w:val="Lijstalinea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 xml:space="preserve">a. </w:t>
      </w:r>
      <w:r w:rsidR="00EC3088" w:rsidRPr="00D97D17">
        <w:rPr>
          <w:rFonts w:ascii="Arial" w:hAnsi="Arial" w:cs="Arial"/>
          <w:sz w:val="22"/>
          <w:szCs w:val="22"/>
        </w:rPr>
        <w:t xml:space="preserve">Hoe vond je het om met elkaar te overleggen? Dat jij feedback kreeg over jouw werk en jij </w:t>
      </w:r>
      <w:r w:rsidR="001E3033" w:rsidRPr="00D97D17">
        <w:rPr>
          <w:rFonts w:ascii="Arial" w:hAnsi="Arial" w:cs="Arial"/>
          <w:sz w:val="22"/>
          <w:szCs w:val="22"/>
        </w:rPr>
        <w:t>feedback moest geven op het werk van een ander?</w:t>
      </w:r>
    </w:p>
    <w:p w14:paraId="3AD6E83C" w14:textId="77777777" w:rsidR="0006492C" w:rsidRDefault="0006492C" w:rsidP="00D97D17">
      <w:pPr>
        <w:pStyle w:val="Lijstalinea"/>
        <w:rPr>
          <w:rFonts w:ascii="Arial" w:hAnsi="Arial" w:cs="Arial"/>
          <w:sz w:val="22"/>
          <w:szCs w:val="22"/>
        </w:rPr>
      </w:pPr>
    </w:p>
    <w:p w14:paraId="587D39C5" w14:textId="7319AB8B" w:rsidR="00D97D17" w:rsidRPr="00D97D17" w:rsidRDefault="00D97D17" w:rsidP="00D97D17">
      <w:pPr>
        <w:pStyle w:val="Lijstalinea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240281E4" w14:textId="77777777" w:rsidR="0006492C" w:rsidRDefault="0006492C" w:rsidP="00D97D17">
      <w:pPr>
        <w:pStyle w:val="Lijstalinea"/>
        <w:rPr>
          <w:rFonts w:ascii="Arial" w:hAnsi="Arial" w:cs="Arial"/>
          <w:sz w:val="22"/>
          <w:szCs w:val="22"/>
        </w:rPr>
      </w:pPr>
    </w:p>
    <w:p w14:paraId="571E1468" w14:textId="61981FA2" w:rsidR="00D97D17" w:rsidRPr="00D97D17" w:rsidRDefault="00D97D17" w:rsidP="00D97D17">
      <w:pPr>
        <w:pStyle w:val="Lijstalinea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4E3631C8" w14:textId="77777777" w:rsidR="0006492C" w:rsidRDefault="0006492C" w:rsidP="00D97D17">
      <w:pPr>
        <w:pStyle w:val="Lijstalinea"/>
        <w:rPr>
          <w:rFonts w:ascii="Arial" w:hAnsi="Arial" w:cs="Arial"/>
          <w:sz w:val="22"/>
          <w:szCs w:val="22"/>
        </w:rPr>
      </w:pPr>
    </w:p>
    <w:p w14:paraId="7ECF04D0" w14:textId="0F3DBADC" w:rsidR="00D97D17" w:rsidRPr="00D97D17" w:rsidRDefault="00D97D17" w:rsidP="00D97D17">
      <w:pPr>
        <w:pStyle w:val="Lijstalinea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6A744501" w14:textId="07B3F7FE" w:rsidR="001E3033" w:rsidRPr="00D97D17" w:rsidRDefault="001E3033" w:rsidP="001E3033">
      <w:pPr>
        <w:pStyle w:val="Lijstalinea"/>
        <w:rPr>
          <w:rFonts w:ascii="Arial" w:hAnsi="Arial" w:cs="Arial"/>
          <w:sz w:val="22"/>
          <w:szCs w:val="22"/>
        </w:rPr>
      </w:pPr>
    </w:p>
    <w:p w14:paraId="1E3D7CA7" w14:textId="45D83804" w:rsidR="001E3033" w:rsidRPr="00D97D17" w:rsidRDefault="00D97D17" w:rsidP="001E3033">
      <w:pPr>
        <w:pStyle w:val="Lijstalinea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 xml:space="preserve">b. Kun je de volgende keer iets anders doen? Lees werkblad </w:t>
      </w:r>
      <w:r w:rsidRPr="00D97D17">
        <w:rPr>
          <w:rFonts w:ascii="Arial" w:hAnsi="Arial" w:cs="Arial"/>
          <w:i/>
          <w:iCs/>
          <w:sz w:val="22"/>
          <w:szCs w:val="22"/>
        </w:rPr>
        <w:t xml:space="preserve">‘Feedback geven en ontvangen’ </w:t>
      </w:r>
      <w:r w:rsidRPr="00D97D17">
        <w:rPr>
          <w:rFonts w:ascii="Arial" w:hAnsi="Arial" w:cs="Arial"/>
          <w:sz w:val="22"/>
          <w:szCs w:val="22"/>
        </w:rPr>
        <w:t>nog eens door.</w:t>
      </w:r>
    </w:p>
    <w:p w14:paraId="77FE81A8" w14:textId="77777777" w:rsidR="00D97D17" w:rsidRPr="00D97D17" w:rsidRDefault="00D97D17" w:rsidP="001E3033">
      <w:pPr>
        <w:pStyle w:val="Lijstalinea"/>
        <w:rPr>
          <w:rFonts w:ascii="Arial" w:hAnsi="Arial" w:cs="Arial"/>
          <w:sz w:val="22"/>
          <w:szCs w:val="22"/>
        </w:rPr>
      </w:pPr>
    </w:p>
    <w:p w14:paraId="3529D1E4" w14:textId="17D7FDB2" w:rsidR="00D97D17" w:rsidRPr="00D97D17" w:rsidRDefault="00D97D17" w:rsidP="00D97D17">
      <w:pPr>
        <w:pStyle w:val="Lijstalinea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2065D57F" w14:textId="77777777" w:rsidR="00D97D17" w:rsidRPr="00D97D17" w:rsidRDefault="00D97D17" w:rsidP="00D97D17">
      <w:pPr>
        <w:pStyle w:val="Lijstalinea"/>
        <w:rPr>
          <w:rFonts w:ascii="Arial" w:hAnsi="Arial" w:cs="Arial"/>
          <w:sz w:val="22"/>
          <w:szCs w:val="22"/>
        </w:rPr>
      </w:pPr>
    </w:p>
    <w:p w14:paraId="7DBC2F6B" w14:textId="148538A8" w:rsidR="00D97D17" w:rsidRPr="00D97D17" w:rsidRDefault="00D97D17" w:rsidP="00D97D17">
      <w:pPr>
        <w:pStyle w:val="Lijstalinea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3774043F" w14:textId="77777777" w:rsidR="00D97D17" w:rsidRPr="00D97D17" w:rsidRDefault="00D97D17" w:rsidP="00D97D17">
      <w:pPr>
        <w:pStyle w:val="Lijstalinea"/>
        <w:rPr>
          <w:rFonts w:ascii="Arial" w:hAnsi="Arial" w:cs="Arial"/>
          <w:sz w:val="22"/>
          <w:szCs w:val="22"/>
        </w:rPr>
      </w:pPr>
    </w:p>
    <w:p w14:paraId="78D3BFC6" w14:textId="79685655" w:rsidR="00D97D17" w:rsidRPr="00D97D17" w:rsidRDefault="00D97D17" w:rsidP="00D97D17">
      <w:pPr>
        <w:pStyle w:val="Lijstalinea"/>
        <w:rPr>
          <w:rFonts w:ascii="Arial" w:hAnsi="Arial" w:cs="Arial"/>
          <w:sz w:val="22"/>
          <w:szCs w:val="22"/>
        </w:rPr>
      </w:pPr>
      <w:r w:rsidRPr="00D97D17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6E70F56E" w14:textId="77777777" w:rsidR="00D97D17" w:rsidRPr="00D97D17" w:rsidRDefault="00D97D17" w:rsidP="00D97D17">
      <w:pPr>
        <w:pStyle w:val="Lijstalinea"/>
        <w:rPr>
          <w:rFonts w:ascii="Arial" w:hAnsi="Arial" w:cs="Arial"/>
          <w:sz w:val="22"/>
          <w:szCs w:val="22"/>
        </w:rPr>
      </w:pPr>
    </w:p>
    <w:p w14:paraId="3D7A6C51" w14:textId="32A37E46" w:rsidR="00D97D17" w:rsidRDefault="00D97D17" w:rsidP="0006492C">
      <w:pPr>
        <w:rPr>
          <w:rFonts w:ascii="Arial" w:hAnsi="Arial" w:cs="Arial"/>
          <w:sz w:val="22"/>
          <w:szCs w:val="22"/>
        </w:rPr>
      </w:pPr>
    </w:p>
    <w:p w14:paraId="453021FD" w14:textId="4A4ECC39" w:rsidR="0006492C" w:rsidRPr="0006492C" w:rsidRDefault="0006492C" w:rsidP="0006492C">
      <w:pPr>
        <w:rPr>
          <w:rFonts w:ascii="Arial" w:hAnsi="Arial" w:cs="Arial"/>
          <w:sz w:val="22"/>
          <w:szCs w:val="22"/>
        </w:rPr>
      </w:pPr>
    </w:p>
    <w:sectPr w:rsidR="0006492C" w:rsidRPr="00064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9106E4"/>
    <w:multiLevelType w:val="hybridMultilevel"/>
    <w:tmpl w:val="65DE5DB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A332F"/>
    <w:multiLevelType w:val="hybridMultilevel"/>
    <w:tmpl w:val="4B64BAA6"/>
    <w:lvl w:ilvl="0" w:tplc="33BE819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5046A6"/>
    <w:multiLevelType w:val="hybridMultilevel"/>
    <w:tmpl w:val="2C8C4C74"/>
    <w:lvl w:ilvl="0" w:tplc="8D78D9BA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0EA"/>
    <w:rsid w:val="0006492C"/>
    <w:rsid w:val="00076B0C"/>
    <w:rsid w:val="000F2D78"/>
    <w:rsid w:val="001170EA"/>
    <w:rsid w:val="001E3033"/>
    <w:rsid w:val="00294854"/>
    <w:rsid w:val="008C3BD6"/>
    <w:rsid w:val="00D97D17"/>
    <w:rsid w:val="00EA324D"/>
    <w:rsid w:val="00EC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35006"/>
  <w15:chartTrackingRefBased/>
  <w15:docId w15:val="{494BC114-446B-4B93-9A4B-22D63BB7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170EA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170EA"/>
    <w:pPr>
      <w:ind w:left="720"/>
      <w:contextualSpacing/>
    </w:pPr>
  </w:style>
  <w:style w:type="table" w:styleId="Tabelraster">
    <w:name w:val="Table Grid"/>
    <w:basedOn w:val="Standaardtabel"/>
    <w:uiPriority w:val="39"/>
    <w:rsid w:val="008C3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8</cp:revision>
  <dcterms:created xsi:type="dcterms:W3CDTF">2021-08-08T13:18:00Z</dcterms:created>
  <dcterms:modified xsi:type="dcterms:W3CDTF">2021-08-08T15:39:00Z</dcterms:modified>
</cp:coreProperties>
</file>