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B271D" w14:textId="3A1297FF" w:rsidR="005E66CA" w:rsidRPr="00C4025A" w:rsidRDefault="005E66CA" w:rsidP="005E66CA">
      <w:pPr>
        <w:rPr>
          <w:rFonts w:ascii="Arial" w:hAnsi="Arial" w:cs="Arial"/>
          <w:sz w:val="24"/>
          <w:szCs w:val="24"/>
        </w:rPr>
      </w:pPr>
      <w:bookmarkStart w:id="0" w:name="_Hlk81916256"/>
      <w:r w:rsidRPr="00DA64BA">
        <w:rPr>
          <w:rFonts w:ascii="Arial" w:hAnsi="Arial" w:cs="Arial"/>
          <w:color w:val="00B0F0"/>
          <w:sz w:val="32"/>
          <w:szCs w:val="32"/>
          <w:u w:val="single"/>
        </w:rPr>
        <w:t>Lesbrie</w:t>
      </w:r>
      <w:r>
        <w:rPr>
          <w:rFonts w:ascii="Arial" w:hAnsi="Arial" w:cs="Arial"/>
          <w:color w:val="00B0F0"/>
          <w:sz w:val="32"/>
          <w:szCs w:val="32"/>
          <w:u w:val="single"/>
        </w:rPr>
        <w:t>f Voorkomen van risicovolle situaties</w:t>
      </w:r>
      <w:r w:rsidR="00466EB6">
        <w:rPr>
          <w:rFonts w:ascii="Arial" w:hAnsi="Arial" w:cs="Arial"/>
          <w:color w:val="00B0F0"/>
          <w:sz w:val="32"/>
          <w:szCs w:val="32"/>
          <w:u w:val="single"/>
        </w:rPr>
        <w:t xml:space="preserve"> II</w:t>
      </w:r>
      <w:r>
        <w:rPr>
          <w:rFonts w:ascii="Arial" w:hAnsi="Arial" w:cs="Arial"/>
          <w:color w:val="00B0F0"/>
          <w:sz w:val="32"/>
          <w:szCs w:val="32"/>
          <w:u w:val="single"/>
        </w:rPr>
        <w:t xml:space="preserve"> </w:t>
      </w:r>
      <w:r w:rsidRPr="00DA64BA">
        <w:rPr>
          <w:rFonts w:ascii="Arial" w:hAnsi="Arial" w:cs="Arial"/>
          <w:color w:val="00B0F0"/>
          <w:sz w:val="32"/>
          <w:szCs w:val="32"/>
          <w:u w:val="single"/>
        </w:rPr>
        <w:t xml:space="preserve">Opdracht </w:t>
      </w:r>
      <w:r w:rsidR="00466EB6">
        <w:rPr>
          <w:rFonts w:ascii="Arial" w:hAnsi="Arial" w:cs="Arial"/>
          <w:color w:val="00B0F0"/>
          <w:sz w:val="32"/>
          <w:szCs w:val="32"/>
          <w:u w:val="single"/>
        </w:rPr>
        <w:t>1</w:t>
      </w:r>
    </w:p>
    <w:p w14:paraId="6471AD67" w14:textId="17F0D935" w:rsidR="00984410" w:rsidRPr="00984410" w:rsidRDefault="005E66CA" w:rsidP="005E66CA">
      <w:pPr>
        <w:rPr>
          <w:rFonts w:ascii="Arial" w:hAnsi="Arial" w:cs="Arial"/>
          <w:bCs/>
        </w:rPr>
      </w:pPr>
      <w:r>
        <w:rPr>
          <w:noProof/>
        </w:rPr>
        <w:drawing>
          <wp:anchor distT="0" distB="0" distL="114300" distR="114300" simplePos="0" relativeHeight="251659264" behindDoc="0" locked="0" layoutInCell="1" allowOverlap="1" wp14:anchorId="4F4DC6F1" wp14:editId="75D5E77C">
            <wp:simplePos x="0" y="0"/>
            <wp:positionH relativeFrom="column">
              <wp:posOffset>4289425</wp:posOffset>
            </wp:positionH>
            <wp:positionV relativeFrom="paragraph">
              <wp:posOffset>11430</wp:posOffset>
            </wp:positionV>
            <wp:extent cx="2202180" cy="1032393"/>
            <wp:effectExtent l="0" t="0" r="7620" b="0"/>
            <wp:wrapThrough wrapText="bothSides">
              <wp:wrapPolygon edited="0">
                <wp:start x="0" y="0"/>
                <wp:lineTo x="0" y="21135"/>
                <wp:lineTo x="21488" y="21135"/>
                <wp:lineTo x="21488" y="0"/>
                <wp:lineTo x="0" y="0"/>
              </wp:wrapPolygon>
            </wp:wrapThrough>
            <wp:docPr id="2" name="Afbeelding 2" descr="Veiligheid en criminaliteit - BBSO, een onafhankelijk bureau voor  sociaal-wetenschappelijk onderzo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iligheid en criminaliteit - BBSO, een onafhankelijk bureau voor  sociaal-wetenschappelijk onderzoe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2180" cy="1032393"/>
                    </a:xfrm>
                    <a:prstGeom prst="rect">
                      <a:avLst/>
                    </a:prstGeom>
                    <a:noFill/>
                    <a:ln>
                      <a:noFill/>
                    </a:ln>
                  </pic:spPr>
                </pic:pic>
              </a:graphicData>
            </a:graphic>
          </wp:anchor>
        </w:drawing>
      </w:r>
      <w:proofErr w:type="spellStart"/>
      <w:r w:rsidRPr="00984410">
        <w:rPr>
          <w:rFonts w:ascii="Arial" w:hAnsi="Arial" w:cs="Arial"/>
          <w:b/>
          <w:bCs/>
          <w:i/>
          <w:iCs/>
        </w:rPr>
        <w:t>Lesdoel</w:t>
      </w:r>
      <w:proofErr w:type="spellEnd"/>
      <w:r w:rsidRPr="00984410">
        <w:rPr>
          <w:rFonts w:ascii="Arial" w:hAnsi="Arial" w:cs="Arial"/>
          <w:b/>
          <w:bCs/>
          <w:i/>
          <w:iCs/>
        </w:rPr>
        <w:br/>
      </w:r>
      <w:r w:rsidRPr="00984410">
        <w:rPr>
          <w:rFonts w:ascii="Arial" w:hAnsi="Arial" w:cs="Arial"/>
          <w:i/>
          <w:iCs/>
        </w:rPr>
        <w:t xml:space="preserve">Aan het einde van de les kun je </w:t>
      </w:r>
      <w:r w:rsidR="00984410" w:rsidRPr="00984410">
        <w:rPr>
          <w:rFonts w:ascii="Arial" w:hAnsi="Arial" w:cs="Arial"/>
          <w:bCs/>
          <w:i/>
          <w:iCs/>
        </w:rPr>
        <w:t>d</w:t>
      </w:r>
      <w:r w:rsidR="00984410" w:rsidRPr="00984410">
        <w:rPr>
          <w:rFonts w:ascii="Arial" w:hAnsi="Arial" w:cs="Arial"/>
          <w:bCs/>
          <w:i/>
          <w:iCs/>
        </w:rPr>
        <w:t>e taken, bevoegdheden, verschillen en overeenkomsten tussen de vier beroepsgroepen in de veiligheidsbranche herkennen en benoemen</w:t>
      </w:r>
      <w:bookmarkStart w:id="1" w:name="_Hlk81908408"/>
      <w:r w:rsidR="00984410" w:rsidRPr="00984410">
        <w:rPr>
          <w:rFonts w:ascii="Arial" w:hAnsi="Arial" w:cs="Arial"/>
          <w:bCs/>
          <w:i/>
          <w:iCs/>
        </w:rPr>
        <w:t xml:space="preserve"> en </w:t>
      </w:r>
      <w:r w:rsidR="00984410" w:rsidRPr="00984410">
        <w:rPr>
          <w:rFonts w:ascii="Arial" w:hAnsi="Arial" w:cs="Arial"/>
          <w:bCs/>
          <w:i/>
          <w:iCs/>
        </w:rPr>
        <w:t>Veiligheidsgroepen in het veiligheidsnetwerk herkennen</w:t>
      </w:r>
      <w:bookmarkEnd w:id="1"/>
      <w:r w:rsidR="00984410" w:rsidRPr="00984410">
        <w:rPr>
          <w:rFonts w:ascii="Arial" w:hAnsi="Arial" w:cs="Arial"/>
          <w:bCs/>
          <w:i/>
          <w:iCs/>
        </w:rPr>
        <w:t>.</w:t>
      </w:r>
    </w:p>
    <w:p w14:paraId="6B37E5A3" w14:textId="77777777" w:rsidR="005E66CA" w:rsidRPr="005A7AA1" w:rsidRDefault="005E66CA" w:rsidP="005E66CA">
      <w:pPr>
        <w:rPr>
          <w:rFonts w:ascii="Arial" w:hAnsi="Arial" w:cs="Arial"/>
          <w:i/>
          <w:iCs/>
        </w:rPr>
      </w:pPr>
      <w:r w:rsidRPr="005A7AA1">
        <w:rPr>
          <w:rFonts w:ascii="Arial" w:hAnsi="Arial" w:cs="Arial"/>
          <w:b/>
          <w:bCs/>
          <w:i/>
          <w:iCs/>
        </w:rPr>
        <w:t>Werktijd</w:t>
      </w:r>
      <w:r w:rsidRPr="005A7AA1">
        <w:rPr>
          <w:rFonts w:ascii="Arial" w:hAnsi="Arial" w:cs="Arial"/>
          <w:i/>
          <w:iCs/>
        </w:rPr>
        <w:br/>
      </w:r>
      <w:r>
        <w:rPr>
          <w:rFonts w:ascii="Arial" w:hAnsi="Arial" w:cs="Arial"/>
          <w:i/>
          <w:iCs/>
        </w:rPr>
        <w:t>1</w:t>
      </w:r>
      <w:r w:rsidRPr="005A7AA1">
        <w:rPr>
          <w:rFonts w:ascii="Arial" w:hAnsi="Arial" w:cs="Arial"/>
          <w:i/>
          <w:iCs/>
        </w:rPr>
        <w:t xml:space="preserve"> lesuur</w:t>
      </w:r>
      <w:r w:rsidRPr="00151B9C">
        <w:rPr>
          <w:rFonts w:ascii="Arial" w:hAnsi="Arial" w:cs="Arial"/>
          <w:i/>
          <w:iCs/>
        </w:rPr>
        <w:t xml:space="preserve"> </w:t>
      </w:r>
    </w:p>
    <w:p w14:paraId="5A718324" w14:textId="77777777" w:rsidR="005E66CA" w:rsidRPr="005A7AA1" w:rsidRDefault="005E66CA" w:rsidP="005E66CA">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4FC0EFB1" w14:textId="77777777" w:rsidR="005E66CA" w:rsidRPr="0084763F" w:rsidRDefault="005E66CA" w:rsidP="005E66CA">
      <w:pPr>
        <w:rPr>
          <w:rFonts w:ascii="Arial" w:hAnsi="Arial" w:cs="Arial"/>
        </w:rPr>
      </w:pPr>
    </w:p>
    <w:p w14:paraId="37B83D8E" w14:textId="77777777" w:rsidR="005E66CA" w:rsidRDefault="005E66CA" w:rsidP="005E66CA">
      <w:pPr>
        <w:rPr>
          <w:rFonts w:ascii="Arial" w:hAnsi="Arial" w:cs="Arial"/>
          <w:b/>
          <w:bCs/>
          <w:i/>
          <w:iCs/>
        </w:rPr>
      </w:pPr>
      <w:r w:rsidRPr="0084763F">
        <w:rPr>
          <w:rFonts w:ascii="Arial" w:hAnsi="Arial" w:cs="Arial"/>
          <w:b/>
          <w:bCs/>
          <w:i/>
          <w:iCs/>
        </w:rPr>
        <w:t>Opdracht</w:t>
      </w:r>
    </w:p>
    <w:bookmarkEnd w:id="0"/>
    <w:p w14:paraId="321E4BC6" w14:textId="77777777" w:rsidR="005E66CA" w:rsidRDefault="005E66CA" w:rsidP="005E66CA">
      <w:pPr>
        <w:rPr>
          <w:rFonts w:ascii="Arial" w:hAnsi="Arial" w:cs="Arial"/>
        </w:rPr>
      </w:pPr>
      <w:r>
        <w:rPr>
          <w:rFonts w:ascii="Arial" w:hAnsi="Arial" w:cs="Arial"/>
        </w:rPr>
        <w:t>Deze opdracht mag je alleen of in een tweetal maken.</w:t>
      </w:r>
    </w:p>
    <w:p w14:paraId="6A877C09" w14:textId="20734F18" w:rsidR="00E10D75" w:rsidRDefault="00466EB6" w:rsidP="005E66CA">
      <w:pPr>
        <w:pStyle w:val="Lijstalinea"/>
        <w:numPr>
          <w:ilvl w:val="0"/>
          <w:numId w:val="1"/>
        </w:numPr>
        <w:rPr>
          <w:rFonts w:ascii="Arial" w:hAnsi="Arial" w:cs="Arial"/>
        </w:rPr>
      </w:pPr>
      <w:r>
        <w:rPr>
          <w:rFonts w:ascii="Arial" w:hAnsi="Arial" w:cs="Arial"/>
        </w:rPr>
        <w:t>Soms gebeurt er tijdens het werk iets ernstig. Bijvoorbeeld als een werknemer van vijf meter hoogte naar beneden is gevallen en ernstig gewond is geraakt. Dan worden interne hulpdiensten als eerste ingezet.</w:t>
      </w:r>
    </w:p>
    <w:p w14:paraId="02AE1E25" w14:textId="39D38951" w:rsidR="00466EB6" w:rsidRDefault="00466EB6" w:rsidP="00466EB6">
      <w:pPr>
        <w:pStyle w:val="Lijstalinea"/>
        <w:numPr>
          <w:ilvl w:val="0"/>
          <w:numId w:val="2"/>
        </w:numPr>
        <w:rPr>
          <w:rFonts w:ascii="Arial" w:hAnsi="Arial" w:cs="Arial"/>
        </w:rPr>
      </w:pPr>
      <w:r>
        <w:rPr>
          <w:rFonts w:ascii="Arial" w:hAnsi="Arial" w:cs="Arial"/>
        </w:rPr>
        <w:t>Wat zijn interne hulpdiensten?</w:t>
      </w:r>
    </w:p>
    <w:p w14:paraId="0347BFB9" w14:textId="700008BA" w:rsidR="00466EB6" w:rsidRDefault="00466EB6" w:rsidP="00466EB6">
      <w:pPr>
        <w:pStyle w:val="Lijstalinea"/>
        <w:ind w:left="1080"/>
        <w:rPr>
          <w:rFonts w:ascii="Arial" w:hAnsi="Arial" w:cs="Arial"/>
        </w:rPr>
      </w:pPr>
    </w:p>
    <w:p w14:paraId="79C1C503" w14:textId="13F5BBDB" w:rsidR="00466EB6" w:rsidRDefault="00466EB6" w:rsidP="00466EB6">
      <w:pPr>
        <w:pStyle w:val="Lijstalinea"/>
        <w:ind w:left="1080"/>
        <w:rPr>
          <w:rFonts w:ascii="Arial" w:hAnsi="Arial" w:cs="Arial"/>
        </w:rPr>
      </w:pPr>
      <w:r>
        <w:rPr>
          <w:rFonts w:ascii="Arial" w:hAnsi="Arial" w:cs="Arial"/>
        </w:rPr>
        <w:t>_________________________________________________________________</w:t>
      </w:r>
    </w:p>
    <w:p w14:paraId="50B7225D" w14:textId="77777777" w:rsidR="00466EB6" w:rsidRDefault="00466EB6" w:rsidP="00466EB6">
      <w:pPr>
        <w:pStyle w:val="Lijstalinea"/>
        <w:ind w:left="1080"/>
        <w:rPr>
          <w:rFonts w:ascii="Arial" w:hAnsi="Arial" w:cs="Arial"/>
        </w:rPr>
      </w:pPr>
    </w:p>
    <w:p w14:paraId="02FA37FD" w14:textId="1CAE3D2D" w:rsidR="00466EB6" w:rsidRDefault="00466EB6" w:rsidP="00466EB6">
      <w:pPr>
        <w:pStyle w:val="Lijstalinea"/>
        <w:ind w:left="1080"/>
        <w:rPr>
          <w:rFonts w:ascii="Arial" w:hAnsi="Arial" w:cs="Arial"/>
        </w:rPr>
      </w:pPr>
      <w:r>
        <w:rPr>
          <w:rFonts w:ascii="Arial" w:hAnsi="Arial" w:cs="Arial"/>
        </w:rPr>
        <w:t>_________________________________________________________________</w:t>
      </w:r>
    </w:p>
    <w:p w14:paraId="13B3A63B" w14:textId="0155DA16" w:rsidR="00466EB6" w:rsidRDefault="00466EB6" w:rsidP="00466EB6">
      <w:pPr>
        <w:rPr>
          <w:rFonts w:ascii="Arial" w:hAnsi="Arial" w:cs="Arial"/>
        </w:rPr>
      </w:pPr>
    </w:p>
    <w:p w14:paraId="559C3643" w14:textId="17F1A415" w:rsidR="00466EB6" w:rsidRDefault="00466EB6" w:rsidP="00466EB6">
      <w:pPr>
        <w:pStyle w:val="Lijstalinea"/>
        <w:numPr>
          <w:ilvl w:val="0"/>
          <w:numId w:val="2"/>
        </w:numPr>
        <w:rPr>
          <w:rFonts w:ascii="Arial" w:hAnsi="Arial" w:cs="Arial"/>
        </w:rPr>
      </w:pPr>
      <w:r>
        <w:rPr>
          <w:rFonts w:ascii="Arial" w:hAnsi="Arial" w:cs="Arial"/>
        </w:rPr>
        <w:t>Noem twee voorbeeld van een interne hulpdienst.</w:t>
      </w:r>
      <w:r>
        <w:rPr>
          <w:rFonts w:ascii="Arial" w:hAnsi="Arial" w:cs="Arial"/>
        </w:rPr>
        <w:br/>
      </w:r>
    </w:p>
    <w:p w14:paraId="36E8D2ED" w14:textId="37BF5683" w:rsidR="00466EB6" w:rsidRDefault="00466EB6" w:rsidP="00466EB6">
      <w:pPr>
        <w:pStyle w:val="Lijstalinea"/>
        <w:numPr>
          <w:ilvl w:val="0"/>
          <w:numId w:val="3"/>
        </w:numPr>
        <w:rPr>
          <w:rFonts w:ascii="Arial" w:hAnsi="Arial" w:cs="Arial"/>
        </w:rPr>
      </w:pPr>
      <w:r>
        <w:rPr>
          <w:rFonts w:ascii="Arial" w:hAnsi="Arial" w:cs="Arial"/>
        </w:rPr>
        <w:t>______________________________________________________________</w:t>
      </w:r>
    </w:p>
    <w:p w14:paraId="4266B289" w14:textId="39CC0E9D" w:rsidR="00466EB6" w:rsidRDefault="00466EB6" w:rsidP="00466EB6">
      <w:pPr>
        <w:pStyle w:val="Lijstalinea"/>
        <w:ind w:left="1440"/>
        <w:rPr>
          <w:rFonts w:ascii="Arial" w:hAnsi="Arial" w:cs="Arial"/>
        </w:rPr>
      </w:pPr>
    </w:p>
    <w:p w14:paraId="43F8691C" w14:textId="78DC0E87" w:rsidR="00466EB6" w:rsidRDefault="00466EB6" w:rsidP="00466EB6">
      <w:pPr>
        <w:pStyle w:val="Lijstalinea"/>
        <w:numPr>
          <w:ilvl w:val="0"/>
          <w:numId w:val="3"/>
        </w:numPr>
        <w:rPr>
          <w:rFonts w:ascii="Arial" w:hAnsi="Arial" w:cs="Arial"/>
        </w:rPr>
      </w:pPr>
      <w:r>
        <w:rPr>
          <w:rFonts w:ascii="Arial" w:hAnsi="Arial" w:cs="Arial"/>
        </w:rPr>
        <w:t>______________________________________________________________</w:t>
      </w:r>
    </w:p>
    <w:p w14:paraId="3149F82C" w14:textId="680EA46C" w:rsidR="00466EB6" w:rsidRPr="00466EB6" w:rsidRDefault="00466EB6" w:rsidP="00466EB6">
      <w:pPr>
        <w:pStyle w:val="Lijstalinea"/>
        <w:rPr>
          <w:rFonts w:ascii="Arial" w:hAnsi="Arial" w:cs="Arial"/>
        </w:rPr>
      </w:pPr>
    </w:p>
    <w:p w14:paraId="4E0A71D2" w14:textId="40047EB5" w:rsidR="00466EB6" w:rsidRDefault="00466EB6" w:rsidP="00466EB6">
      <w:pPr>
        <w:rPr>
          <w:rFonts w:ascii="Arial" w:hAnsi="Arial" w:cs="Arial"/>
        </w:rPr>
      </w:pPr>
    </w:p>
    <w:p w14:paraId="077DC18B" w14:textId="6DF2B545" w:rsidR="00466EB6" w:rsidRDefault="00466EB6" w:rsidP="00466EB6">
      <w:pPr>
        <w:rPr>
          <w:rFonts w:ascii="Arial" w:hAnsi="Arial" w:cs="Arial"/>
        </w:rPr>
      </w:pPr>
      <w:r>
        <w:rPr>
          <w:rFonts w:ascii="Arial" w:hAnsi="Arial" w:cs="Arial"/>
        </w:rPr>
        <w:t>Er zijn in Nederland verschillende groepen die zich bezig houden met veiligheid. De bekendste hulpdiensten zijn de politie, de brandweer en de ambulancediensten.</w:t>
      </w:r>
    </w:p>
    <w:p w14:paraId="7AA52A4C" w14:textId="14C6BD4C" w:rsidR="008328A4" w:rsidRDefault="00984410" w:rsidP="008328A4">
      <w:pPr>
        <w:ind w:firstLine="708"/>
        <w:rPr>
          <w:rFonts w:ascii="Arial" w:hAnsi="Arial" w:cs="Arial"/>
        </w:rPr>
      </w:pPr>
      <w:r>
        <w:rPr>
          <w:noProof/>
        </w:rPr>
        <w:drawing>
          <wp:anchor distT="0" distB="0" distL="114300" distR="114300" simplePos="0" relativeHeight="251660288" behindDoc="0" locked="0" layoutInCell="1" allowOverlap="1" wp14:anchorId="584EC8C3" wp14:editId="2758BBF7">
            <wp:simplePos x="0" y="0"/>
            <wp:positionH relativeFrom="margin">
              <wp:align>right</wp:align>
            </wp:positionH>
            <wp:positionV relativeFrom="paragraph">
              <wp:posOffset>715010</wp:posOffset>
            </wp:positionV>
            <wp:extent cx="2157730" cy="1438275"/>
            <wp:effectExtent l="0" t="0" r="0" b="9525"/>
            <wp:wrapThrough wrapText="bothSides">
              <wp:wrapPolygon edited="0">
                <wp:start x="0" y="0"/>
                <wp:lineTo x="0" y="21457"/>
                <wp:lineTo x="21358" y="21457"/>
                <wp:lineTo x="21358" y="0"/>
                <wp:lineTo x="0" y="0"/>
              </wp:wrapPolygon>
            </wp:wrapThrough>
            <wp:docPr id="1" name="Afbeelding 1" descr="Politie stopt met bekeuren van kleine vergrijpen uit protest om cao - N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tie stopt met bekeuren van kleine vergrijpen uit protest om cao - NR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57730"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EB6">
        <w:rPr>
          <w:rFonts w:ascii="Arial" w:hAnsi="Arial" w:cs="Arial"/>
        </w:rPr>
        <w:t>2.</w:t>
      </w:r>
      <w:r w:rsidR="00466EB6" w:rsidRPr="00466EB6">
        <w:rPr>
          <w:rFonts w:ascii="Arial" w:hAnsi="Arial" w:cs="Arial"/>
        </w:rPr>
        <w:t xml:space="preserve">De politie </w:t>
      </w:r>
      <w:r w:rsidR="00466EB6">
        <w:rPr>
          <w:rFonts w:ascii="Arial" w:hAnsi="Arial" w:cs="Arial"/>
        </w:rPr>
        <w:t xml:space="preserve">heeft veel taken. Aan welke drie hoofdtalen besteedt de politie de meeste </w:t>
      </w:r>
      <w:r w:rsidR="008328A4">
        <w:rPr>
          <w:rFonts w:ascii="Arial" w:hAnsi="Arial" w:cs="Arial"/>
        </w:rPr>
        <w:br/>
      </w:r>
      <w:r w:rsidR="008328A4">
        <w:rPr>
          <w:rFonts w:ascii="Arial" w:hAnsi="Arial" w:cs="Arial"/>
        </w:rPr>
        <w:tab/>
        <w:t xml:space="preserve">    tijd?</w:t>
      </w:r>
      <w:r w:rsidR="008328A4">
        <w:rPr>
          <w:rFonts w:ascii="Arial" w:hAnsi="Arial" w:cs="Arial"/>
        </w:rPr>
        <w:br/>
      </w:r>
      <w:r w:rsidR="008328A4">
        <w:rPr>
          <w:rFonts w:ascii="Arial" w:hAnsi="Arial" w:cs="Arial"/>
        </w:rPr>
        <w:tab/>
        <w:t xml:space="preserve">    O aanhouden van verdachten</w:t>
      </w:r>
      <w:r w:rsidR="008328A4">
        <w:rPr>
          <w:rFonts w:ascii="Arial" w:hAnsi="Arial" w:cs="Arial"/>
        </w:rPr>
        <w:br/>
      </w:r>
      <w:r w:rsidR="008328A4">
        <w:rPr>
          <w:rFonts w:ascii="Arial" w:hAnsi="Arial" w:cs="Arial"/>
        </w:rPr>
        <w:tab/>
        <w:t xml:space="preserve">    O handhaven van de openbare orde</w:t>
      </w:r>
      <w:r w:rsidR="008328A4">
        <w:rPr>
          <w:rFonts w:ascii="Arial" w:hAnsi="Arial" w:cs="Arial"/>
        </w:rPr>
        <w:br/>
      </w:r>
      <w:r w:rsidR="008328A4">
        <w:rPr>
          <w:rFonts w:ascii="Arial" w:hAnsi="Arial" w:cs="Arial"/>
        </w:rPr>
        <w:tab/>
        <w:t xml:space="preserve">    O hulp verlenen</w:t>
      </w:r>
      <w:r w:rsidRPr="00984410">
        <w:t xml:space="preserve"> </w:t>
      </w:r>
      <w:r w:rsidR="008328A4">
        <w:rPr>
          <w:rFonts w:ascii="Arial" w:hAnsi="Arial" w:cs="Arial"/>
        </w:rPr>
        <w:br/>
      </w:r>
      <w:r w:rsidR="008328A4">
        <w:rPr>
          <w:rFonts w:ascii="Arial" w:hAnsi="Arial" w:cs="Arial"/>
        </w:rPr>
        <w:tab/>
        <w:t xml:space="preserve">    O observeren van criminelen</w:t>
      </w:r>
      <w:r w:rsidR="008328A4">
        <w:rPr>
          <w:rFonts w:ascii="Arial" w:hAnsi="Arial" w:cs="Arial"/>
        </w:rPr>
        <w:br/>
      </w:r>
      <w:r w:rsidR="008328A4">
        <w:rPr>
          <w:rFonts w:ascii="Arial" w:hAnsi="Arial" w:cs="Arial"/>
        </w:rPr>
        <w:tab/>
        <w:t xml:space="preserve">    O onderzoek doen na een verkeersongeval</w:t>
      </w:r>
      <w:r w:rsidR="008328A4">
        <w:rPr>
          <w:rFonts w:ascii="Arial" w:hAnsi="Arial" w:cs="Arial"/>
        </w:rPr>
        <w:br/>
      </w:r>
      <w:r w:rsidR="008328A4">
        <w:rPr>
          <w:rFonts w:ascii="Arial" w:hAnsi="Arial" w:cs="Arial"/>
        </w:rPr>
        <w:tab/>
        <w:t xml:space="preserve">    O opsporen van verdachten</w:t>
      </w:r>
      <w:r w:rsidR="008328A4">
        <w:rPr>
          <w:rFonts w:ascii="Arial" w:hAnsi="Arial" w:cs="Arial"/>
        </w:rPr>
        <w:br/>
      </w:r>
      <w:r w:rsidR="008328A4">
        <w:rPr>
          <w:rFonts w:ascii="Arial" w:hAnsi="Arial" w:cs="Arial"/>
        </w:rPr>
        <w:tab/>
        <w:t xml:space="preserve">    O toezicht houden op vreemdelingen</w:t>
      </w:r>
      <w:r w:rsidR="008328A4">
        <w:rPr>
          <w:rFonts w:ascii="Arial" w:hAnsi="Arial" w:cs="Arial"/>
        </w:rPr>
        <w:br/>
      </w:r>
      <w:r w:rsidR="008328A4">
        <w:rPr>
          <w:rFonts w:ascii="Arial" w:hAnsi="Arial" w:cs="Arial"/>
        </w:rPr>
        <w:tab/>
        <w:t xml:space="preserve">    O voorlichting geven</w:t>
      </w:r>
      <w:r w:rsidR="008328A4">
        <w:rPr>
          <w:rFonts w:ascii="Arial" w:hAnsi="Arial" w:cs="Arial"/>
        </w:rPr>
        <w:br/>
      </w:r>
      <w:r w:rsidR="008328A4">
        <w:rPr>
          <w:rFonts w:ascii="Arial" w:hAnsi="Arial" w:cs="Arial"/>
        </w:rPr>
        <w:tab/>
        <w:t xml:space="preserve">    O verkeerscontroles houden</w:t>
      </w:r>
    </w:p>
    <w:p w14:paraId="2461ABA8" w14:textId="3DC8C4CC" w:rsidR="008328A4" w:rsidRDefault="008328A4" w:rsidP="008328A4">
      <w:pPr>
        <w:ind w:firstLine="708"/>
        <w:rPr>
          <w:rFonts w:ascii="Arial" w:hAnsi="Arial" w:cs="Arial"/>
        </w:rPr>
      </w:pPr>
    </w:p>
    <w:p w14:paraId="5B0D98FF" w14:textId="449EC362" w:rsidR="008328A4" w:rsidRPr="00984410" w:rsidRDefault="00984410" w:rsidP="00984410">
      <w:pPr>
        <w:rPr>
          <w:rFonts w:ascii="Arial" w:hAnsi="Arial" w:cs="Arial"/>
        </w:rPr>
      </w:pPr>
      <w:r>
        <w:rPr>
          <w:rFonts w:ascii="Arial" w:hAnsi="Arial" w:cs="Arial"/>
        </w:rPr>
        <w:lastRenderedPageBreak/>
        <w:t>3.</w:t>
      </w:r>
      <w:r w:rsidR="008328A4" w:rsidRPr="00984410">
        <w:rPr>
          <w:rFonts w:ascii="Arial" w:hAnsi="Arial" w:cs="Arial"/>
        </w:rPr>
        <w:t>Voor welke hoofdtaak van de politie is de burgemeester in het volgende voorbeeld eindverantwoordelijk?</w:t>
      </w:r>
    </w:p>
    <w:p w14:paraId="121C202B" w14:textId="5C0AC2C6" w:rsidR="008328A4" w:rsidRDefault="008328A4" w:rsidP="008328A4">
      <w:pPr>
        <w:pStyle w:val="Lijstalinea"/>
        <w:ind w:left="1440"/>
        <w:rPr>
          <w:rFonts w:ascii="Arial" w:hAnsi="Arial" w:cs="Arial"/>
        </w:rPr>
      </w:pPr>
    </w:p>
    <w:p w14:paraId="23DF05C4" w14:textId="6732BD71" w:rsidR="008328A4" w:rsidRDefault="008328A4" w:rsidP="008328A4">
      <w:pPr>
        <w:pStyle w:val="Lijstalinea"/>
        <w:ind w:left="1440"/>
        <w:rPr>
          <w:rFonts w:ascii="Arial" w:hAnsi="Arial" w:cs="Arial"/>
        </w:rPr>
      </w:pPr>
      <w:r>
        <w:rPr>
          <w:rFonts w:ascii="Arial" w:hAnsi="Arial" w:cs="Arial"/>
        </w:rPr>
        <w:t>______________________________________________________________</w:t>
      </w:r>
    </w:p>
    <w:p w14:paraId="209A8214" w14:textId="418C6D02" w:rsidR="008328A4" w:rsidRDefault="008328A4" w:rsidP="008328A4">
      <w:pPr>
        <w:rPr>
          <w:rFonts w:ascii="Arial" w:hAnsi="Arial" w:cs="Arial"/>
        </w:rPr>
      </w:pPr>
    </w:p>
    <w:tbl>
      <w:tblPr>
        <w:tblStyle w:val="Tabelraster"/>
        <w:tblW w:w="0" w:type="auto"/>
        <w:tblLook w:val="04A0" w:firstRow="1" w:lastRow="0" w:firstColumn="1" w:lastColumn="0" w:noHBand="0" w:noVBand="1"/>
      </w:tblPr>
      <w:tblGrid>
        <w:gridCol w:w="9062"/>
      </w:tblGrid>
      <w:tr w:rsidR="008328A4" w14:paraId="0AE8F3CF" w14:textId="77777777" w:rsidTr="008328A4">
        <w:tc>
          <w:tcPr>
            <w:tcW w:w="9062" w:type="dxa"/>
          </w:tcPr>
          <w:p w14:paraId="1853F5A1" w14:textId="1F774C38" w:rsidR="008328A4" w:rsidRDefault="008328A4" w:rsidP="008328A4">
            <w:pPr>
              <w:rPr>
                <w:rFonts w:ascii="Arial" w:hAnsi="Arial" w:cs="Arial"/>
              </w:rPr>
            </w:pPr>
            <w:r>
              <w:rPr>
                <w:rFonts w:ascii="Arial" w:hAnsi="Arial" w:cs="Arial"/>
              </w:rPr>
              <w:t xml:space="preserve">DRIEL- De </w:t>
            </w:r>
            <w:proofErr w:type="spellStart"/>
            <w:r>
              <w:rPr>
                <w:rFonts w:ascii="Arial" w:hAnsi="Arial" w:cs="Arial"/>
              </w:rPr>
              <w:t>oefenbwedstrijd</w:t>
            </w:r>
            <w:proofErr w:type="spellEnd"/>
            <w:r>
              <w:rPr>
                <w:rFonts w:ascii="Arial" w:hAnsi="Arial" w:cs="Arial"/>
              </w:rPr>
              <w:t xml:space="preserve"> tussen PSV en </w:t>
            </w:r>
            <w:proofErr w:type="spellStart"/>
            <w:r>
              <w:rPr>
                <w:rFonts w:ascii="Arial" w:hAnsi="Arial" w:cs="Arial"/>
              </w:rPr>
              <w:t>Queens</w:t>
            </w:r>
            <w:proofErr w:type="spellEnd"/>
            <w:r>
              <w:rPr>
                <w:rFonts w:ascii="Arial" w:hAnsi="Arial" w:cs="Arial"/>
              </w:rPr>
              <w:t xml:space="preserve"> Park </w:t>
            </w:r>
            <w:proofErr w:type="spellStart"/>
            <w:r>
              <w:rPr>
                <w:rFonts w:ascii="Arial" w:hAnsi="Arial" w:cs="Arial"/>
              </w:rPr>
              <w:t>Rangers</w:t>
            </w:r>
            <w:proofErr w:type="spellEnd"/>
            <w:r>
              <w:rPr>
                <w:rFonts w:ascii="Arial" w:hAnsi="Arial" w:cs="Arial"/>
              </w:rPr>
              <w:t xml:space="preserve"> (QPR) op vrijdag 8 juli in Driel is verboden. Overbetuwe burgemeester Toon van Asseldonk heeft daartoe besloten. Waarom wil Van Asseldonk niet zeggen. </w:t>
            </w:r>
            <w:r>
              <w:rPr>
                <w:rFonts w:ascii="Arial" w:hAnsi="Arial" w:cs="Arial"/>
              </w:rPr>
              <w:br/>
              <w:t>Uit onderzoek van de politie zou blijken dat de harde kern van PSV volgende week vrijdag voor problemen zou kunnen zorgen in Driel.</w:t>
            </w:r>
          </w:p>
          <w:p w14:paraId="580D2247" w14:textId="760E58F3" w:rsidR="008328A4" w:rsidRPr="008328A4" w:rsidRDefault="008328A4" w:rsidP="008328A4">
            <w:pPr>
              <w:rPr>
                <w:rFonts w:ascii="Arial" w:hAnsi="Arial" w:cs="Arial"/>
                <w:i/>
                <w:iCs/>
              </w:rPr>
            </w:pPr>
            <w:r>
              <w:rPr>
                <w:rFonts w:ascii="Arial" w:hAnsi="Arial" w:cs="Arial"/>
                <w:i/>
                <w:iCs/>
              </w:rPr>
              <w:t>Bron: www.gelderlander.nl</w:t>
            </w:r>
          </w:p>
        </w:tc>
      </w:tr>
    </w:tbl>
    <w:p w14:paraId="2908AF10" w14:textId="3EB3C4E7" w:rsidR="008328A4" w:rsidRDefault="008328A4" w:rsidP="008328A4">
      <w:pPr>
        <w:rPr>
          <w:rFonts w:ascii="Arial" w:hAnsi="Arial" w:cs="Arial"/>
        </w:rPr>
      </w:pPr>
    </w:p>
    <w:p w14:paraId="1195B37A" w14:textId="0301F296" w:rsidR="008328A4" w:rsidRDefault="008328A4" w:rsidP="008328A4">
      <w:pPr>
        <w:rPr>
          <w:rFonts w:ascii="Arial" w:hAnsi="Arial" w:cs="Arial"/>
        </w:rPr>
      </w:pPr>
      <w:r>
        <w:rPr>
          <w:rFonts w:ascii="Arial" w:hAnsi="Arial" w:cs="Arial"/>
        </w:rPr>
        <w:t>Bekijk de film Strafproces.</w:t>
      </w:r>
    </w:p>
    <w:p w14:paraId="7B6D42C2" w14:textId="5ACA9528" w:rsidR="008328A4" w:rsidRPr="008328A4" w:rsidRDefault="008328A4" w:rsidP="008328A4">
      <w:pPr>
        <w:rPr>
          <w:rFonts w:ascii="Arial" w:hAnsi="Arial" w:cs="Arial"/>
        </w:rPr>
      </w:pPr>
      <w:r w:rsidRPr="008328A4">
        <w:rPr>
          <w:rFonts w:ascii="Arial" w:hAnsi="Arial" w:cs="Arial"/>
        </w:rPr>
        <w:t>In het strafproces zijn er verschillende functies en taken.</w:t>
      </w:r>
    </w:p>
    <w:p w14:paraId="332C0B37" w14:textId="40F20A72" w:rsidR="0049032B" w:rsidRPr="0049032B" w:rsidRDefault="0049032B" w:rsidP="0049032B">
      <w:pPr>
        <w:rPr>
          <w:rFonts w:ascii="Arial" w:hAnsi="Arial" w:cs="Arial"/>
        </w:rPr>
      </w:pPr>
      <w:r>
        <w:rPr>
          <w:rFonts w:ascii="Arial" w:hAnsi="Arial" w:cs="Arial"/>
        </w:rPr>
        <w:t>4a.</w:t>
      </w:r>
      <w:r w:rsidRPr="0049032B">
        <w:rPr>
          <w:rFonts w:ascii="Arial" w:hAnsi="Arial" w:cs="Arial"/>
        </w:rPr>
        <w:t xml:space="preserve"> </w:t>
      </w:r>
      <w:r w:rsidR="008328A4" w:rsidRPr="0049032B">
        <w:rPr>
          <w:rFonts w:ascii="Arial" w:hAnsi="Arial" w:cs="Arial"/>
        </w:rPr>
        <w:t>Bij welke hoofdtaak</w:t>
      </w:r>
      <w:r w:rsidRPr="0049032B">
        <w:rPr>
          <w:rFonts w:ascii="Arial" w:hAnsi="Arial" w:cs="Arial"/>
        </w:rPr>
        <w:t xml:space="preserve"> van de politie heeft de officier van justitie de leiding?</w:t>
      </w:r>
    </w:p>
    <w:p w14:paraId="1F397B12" w14:textId="3783852A" w:rsidR="0049032B" w:rsidRDefault="0049032B" w:rsidP="008328A4">
      <w:pPr>
        <w:rPr>
          <w:rFonts w:ascii="Arial" w:hAnsi="Arial" w:cs="Arial"/>
        </w:rPr>
      </w:pPr>
      <w:r>
        <w:rPr>
          <w:rFonts w:ascii="Arial" w:hAnsi="Arial" w:cs="Arial"/>
        </w:rPr>
        <w:t>_________________________________________________________________________</w:t>
      </w:r>
    </w:p>
    <w:p w14:paraId="072282EE" w14:textId="5205A7D2" w:rsidR="0049032B" w:rsidRDefault="0049032B" w:rsidP="008328A4">
      <w:pPr>
        <w:rPr>
          <w:rFonts w:ascii="Arial" w:hAnsi="Arial" w:cs="Arial"/>
        </w:rPr>
      </w:pPr>
    </w:p>
    <w:p w14:paraId="3E040871" w14:textId="4B985DBF" w:rsidR="0049032B" w:rsidRDefault="0049032B" w:rsidP="0049032B">
      <w:pPr>
        <w:rPr>
          <w:rFonts w:ascii="Arial" w:hAnsi="Arial" w:cs="Arial"/>
        </w:rPr>
      </w:pPr>
      <w:proofErr w:type="spellStart"/>
      <w:r>
        <w:rPr>
          <w:rFonts w:ascii="Arial" w:hAnsi="Arial" w:cs="Arial"/>
        </w:rPr>
        <w:t>b.Wat</w:t>
      </w:r>
      <w:proofErr w:type="spellEnd"/>
      <w:r>
        <w:rPr>
          <w:rFonts w:ascii="Arial" w:hAnsi="Arial" w:cs="Arial"/>
        </w:rPr>
        <w:t xml:space="preserve"> is de taak van de advocaat?</w:t>
      </w:r>
    </w:p>
    <w:p w14:paraId="2F514440" w14:textId="77777777" w:rsidR="0049032B" w:rsidRDefault="0049032B" w:rsidP="0049032B">
      <w:pPr>
        <w:rPr>
          <w:rFonts w:ascii="Arial" w:hAnsi="Arial" w:cs="Arial"/>
        </w:rPr>
      </w:pPr>
    </w:p>
    <w:p w14:paraId="4A953E89" w14:textId="0D29FB73" w:rsidR="0049032B" w:rsidRPr="0049032B" w:rsidRDefault="0049032B" w:rsidP="0049032B">
      <w:pPr>
        <w:rPr>
          <w:rFonts w:ascii="Arial" w:hAnsi="Arial" w:cs="Arial"/>
        </w:rPr>
      </w:pPr>
      <w:r>
        <w:rPr>
          <w:rFonts w:ascii="Arial" w:hAnsi="Arial" w:cs="Arial"/>
        </w:rPr>
        <w:t>__________________________________________________________________________</w:t>
      </w:r>
    </w:p>
    <w:p w14:paraId="18805224" w14:textId="3461C5CA" w:rsidR="0049032B" w:rsidRDefault="0049032B" w:rsidP="0049032B">
      <w:pPr>
        <w:rPr>
          <w:rFonts w:ascii="Arial" w:hAnsi="Arial" w:cs="Arial"/>
        </w:rPr>
      </w:pPr>
      <w:proofErr w:type="spellStart"/>
      <w:r>
        <w:rPr>
          <w:rFonts w:ascii="Arial" w:hAnsi="Arial" w:cs="Arial"/>
        </w:rPr>
        <w:t>c.Wat</w:t>
      </w:r>
      <w:proofErr w:type="spellEnd"/>
      <w:r>
        <w:rPr>
          <w:rFonts w:ascii="Arial" w:hAnsi="Arial" w:cs="Arial"/>
        </w:rPr>
        <w:t xml:space="preserve"> is de taak van de rechter?</w:t>
      </w:r>
    </w:p>
    <w:p w14:paraId="25ED9D58" w14:textId="77777777" w:rsidR="0049032B" w:rsidRDefault="0049032B" w:rsidP="0049032B">
      <w:pPr>
        <w:rPr>
          <w:rFonts w:ascii="Arial" w:hAnsi="Arial" w:cs="Arial"/>
        </w:rPr>
      </w:pPr>
    </w:p>
    <w:p w14:paraId="602EE32B" w14:textId="69E7EC97" w:rsidR="0049032B" w:rsidRDefault="0049032B" w:rsidP="0049032B">
      <w:pPr>
        <w:rPr>
          <w:rFonts w:ascii="Arial" w:hAnsi="Arial" w:cs="Arial"/>
        </w:rPr>
      </w:pPr>
      <w:r>
        <w:rPr>
          <w:rFonts w:ascii="Arial" w:hAnsi="Arial" w:cs="Arial"/>
        </w:rPr>
        <w:t>__________________________________________________________________________</w:t>
      </w:r>
    </w:p>
    <w:p w14:paraId="016C5F62" w14:textId="71FED63A" w:rsidR="00B75A89" w:rsidRDefault="005557E5" w:rsidP="0049032B">
      <w:pPr>
        <w:rPr>
          <w:rFonts w:ascii="Arial" w:hAnsi="Arial" w:cs="Arial"/>
        </w:rPr>
      </w:pPr>
      <w:r>
        <w:rPr>
          <w:rFonts w:ascii="Arial" w:hAnsi="Arial" w:cs="Arial"/>
          <w:noProof/>
        </w:rPr>
        <w:drawing>
          <wp:anchor distT="0" distB="0" distL="114300" distR="114300" simplePos="0" relativeHeight="251661312" behindDoc="0" locked="0" layoutInCell="1" allowOverlap="1" wp14:anchorId="22E4A3E0" wp14:editId="66542A45">
            <wp:simplePos x="0" y="0"/>
            <wp:positionH relativeFrom="column">
              <wp:posOffset>662305</wp:posOffset>
            </wp:positionH>
            <wp:positionV relativeFrom="paragraph">
              <wp:posOffset>269240</wp:posOffset>
            </wp:positionV>
            <wp:extent cx="2533650" cy="1800225"/>
            <wp:effectExtent l="0" t="0" r="0" b="9525"/>
            <wp:wrapThrough wrapText="bothSides">
              <wp:wrapPolygon edited="0">
                <wp:start x="0" y="0"/>
                <wp:lineTo x="0" y="21486"/>
                <wp:lineTo x="21438" y="21486"/>
                <wp:lineTo x="21438"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3650" cy="1800225"/>
                    </a:xfrm>
                    <a:prstGeom prst="rect">
                      <a:avLst/>
                    </a:prstGeom>
                    <a:noFill/>
                    <a:ln>
                      <a:noFill/>
                    </a:ln>
                  </pic:spPr>
                </pic:pic>
              </a:graphicData>
            </a:graphic>
          </wp:anchor>
        </w:drawing>
      </w:r>
    </w:p>
    <w:p w14:paraId="273459C8" w14:textId="1A3157B7" w:rsidR="00B75A89" w:rsidRDefault="00B75A89" w:rsidP="0049032B">
      <w:pPr>
        <w:rPr>
          <w:rFonts w:ascii="Arial" w:hAnsi="Arial" w:cs="Arial"/>
        </w:rPr>
      </w:pPr>
    </w:p>
    <w:p w14:paraId="294D08F3" w14:textId="586D6B9A" w:rsidR="00B75A89" w:rsidRDefault="00B75A89" w:rsidP="0049032B">
      <w:pPr>
        <w:rPr>
          <w:rFonts w:ascii="Arial" w:hAnsi="Arial" w:cs="Arial"/>
        </w:rPr>
      </w:pPr>
    </w:p>
    <w:p w14:paraId="78C5C896" w14:textId="0E3314EB" w:rsidR="005557E5" w:rsidRDefault="005557E5" w:rsidP="0049032B">
      <w:pPr>
        <w:rPr>
          <w:rFonts w:ascii="Arial" w:hAnsi="Arial" w:cs="Arial"/>
        </w:rPr>
      </w:pPr>
    </w:p>
    <w:p w14:paraId="58B624BB" w14:textId="5EABFDF6" w:rsidR="005557E5" w:rsidRDefault="005557E5" w:rsidP="0049032B">
      <w:pPr>
        <w:rPr>
          <w:rFonts w:ascii="Arial" w:hAnsi="Arial" w:cs="Arial"/>
        </w:rPr>
      </w:pPr>
    </w:p>
    <w:p w14:paraId="073AB304" w14:textId="71F26276" w:rsidR="005557E5" w:rsidRDefault="005557E5" w:rsidP="0049032B">
      <w:pPr>
        <w:rPr>
          <w:rFonts w:ascii="Arial" w:hAnsi="Arial" w:cs="Arial"/>
        </w:rPr>
      </w:pPr>
    </w:p>
    <w:p w14:paraId="7AB84A0A" w14:textId="0AFD6789" w:rsidR="005557E5" w:rsidRDefault="005557E5" w:rsidP="0049032B">
      <w:pPr>
        <w:rPr>
          <w:rFonts w:ascii="Arial" w:hAnsi="Arial" w:cs="Arial"/>
        </w:rPr>
      </w:pPr>
    </w:p>
    <w:p w14:paraId="367996A9" w14:textId="7195AB75" w:rsidR="005557E5" w:rsidRDefault="005557E5" w:rsidP="0049032B">
      <w:pPr>
        <w:rPr>
          <w:rFonts w:ascii="Arial" w:hAnsi="Arial" w:cs="Arial"/>
        </w:rPr>
      </w:pPr>
    </w:p>
    <w:p w14:paraId="15DF8E15" w14:textId="77777777" w:rsidR="005557E5" w:rsidRDefault="005557E5" w:rsidP="0049032B">
      <w:pPr>
        <w:rPr>
          <w:rFonts w:ascii="Arial" w:hAnsi="Arial" w:cs="Arial"/>
        </w:rPr>
      </w:pPr>
    </w:p>
    <w:p w14:paraId="15E0F857" w14:textId="77777777" w:rsidR="00B75A89" w:rsidRPr="00F74365" w:rsidRDefault="00B75A89" w:rsidP="00B75A89">
      <w:pPr>
        <w:pStyle w:val="Lijstalinea"/>
        <w:numPr>
          <w:ilvl w:val="0"/>
          <w:numId w:val="5"/>
        </w:numPr>
        <w:rPr>
          <w:rFonts w:ascii="Arial" w:hAnsi="Arial" w:cs="Arial"/>
        </w:rPr>
      </w:pPr>
      <w:r w:rsidRPr="00F74365">
        <w:rPr>
          <w:rFonts w:ascii="Arial" w:hAnsi="Arial" w:cs="Arial"/>
        </w:rPr>
        <w:t>Bespreek de antwoorden met een klasgenoot</w:t>
      </w:r>
      <w:r>
        <w:rPr>
          <w:rFonts w:ascii="Arial" w:hAnsi="Arial" w:cs="Arial"/>
        </w:rPr>
        <w:t xml:space="preserve"> en een ander tweetal</w:t>
      </w:r>
      <w:r w:rsidRPr="00F74365">
        <w:rPr>
          <w:rFonts w:ascii="Arial" w:hAnsi="Arial" w:cs="Arial"/>
        </w:rPr>
        <w:t>.</w:t>
      </w:r>
    </w:p>
    <w:p w14:paraId="72A3D408" w14:textId="77777777" w:rsidR="00B75A89" w:rsidRPr="00F74365" w:rsidRDefault="00B75A89" w:rsidP="00B75A89">
      <w:pPr>
        <w:pStyle w:val="Lijstalinea"/>
        <w:numPr>
          <w:ilvl w:val="0"/>
          <w:numId w:val="5"/>
        </w:numPr>
        <w:rPr>
          <w:rFonts w:ascii="Arial" w:hAnsi="Arial" w:cs="Arial"/>
        </w:rPr>
      </w:pPr>
      <w:r w:rsidRPr="00F74365">
        <w:rPr>
          <w:rFonts w:ascii="Arial" w:hAnsi="Arial" w:cs="Arial"/>
        </w:rPr>
        <w:t>Pas je antwoorden aan waar dat nodig is.</w:t>
      </w:r>
    </w:p>
    <w:p w14:paraId="120A1A1D" w14:textId="77777777" w:rsidR="00B75A89" w:rsidRPr="00625166" w:rsidRDefault="00B75A89" w:rsidP="00B75A89">
      <w:pPr>
        <w:pStyle w:val="Lijstalinea"/>
        <w:numPr>
          <w:ilvl w:val="0"/>
          <w:numId w:val="5"/>
        </w:numPr>
        <w:rPr>
          <w:rFonts w:ascii="Arial" w:hAnsi="Arial" w:cs="Arial"/>
        </w:rPr>
      </w:pPr>
      <w:r w:rsidRPr="00625166">
        <w:rPr>
          <w:rFonts w:ascii="Arial" w:hAnsi="Arial" w:cs="Arial"/>
        </w:rPr>
        <w:t>Klaar? Sla het werkblad op in de map ‘</w:t>
      </w:r>
      <w:r>
        <w:rPr>
          <w:rFonts w:ascii="Arial" w:hAnsi="Arial" w:cs="Arial"/>
        </w:rPr>
        <w:t>Geüniformeerde dienstverlening en veiligheid</w:t>
      </w:r>
      <w:r w:rsidRPr="00625166">
        <w:rPr>
          <w:rFonts w:ascii="Arial" w:hAnsi="Arial" w:cs="Arial"/>
        </w:rPr>
        <w:t>’.</w:t>
      </w:r>
    </w:p>
    <w:p w14:paraId="22C4C22F" w14:textId="77777777" w:rsidR="0049032B" w:rsidRPr="0049032B" w:rsidRDefault="0049032B" w:rsidP="0049032B">
      <w:pPr>
        <w:rPr>
          <w:rFonts w:ascii="Arial" w:hAnsi="Arial" w:cs="Arial"/>
        </w:rPr>
      </w:pPr>
    </w:p>
    <w:sectPr w:rsidR="0049032B" w:rsidRPr="004903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C325399"/>
    <w:multiLevelType w:val="hybridMultilevel"/>
    <w:tmpl w:val="A2646A86"/>
    <w:lvl w:ilvl="0" w:tplc="26260A4E">
      <w:start w:val="2"/>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2C404D81"/>
    <w:multiLevelType w:val="hybridMultilevel"/>
    <w:tmpl w:val="4F1664C6"/>
    <w:lvl w:ilvl="0" w:tplc="7A9AF276">
      <w:start w:val="1"/>
      <w:numFmt w:val="decimal"/>
      <w:lvlText w:val="%1."/>
      <w:lvlJc w:val="left"/>
      <w:pPr>
        <w:ind w:left="1440" w:hanging="360"/>
      </w:pPr>
      <w:rPr>
        <w:rFonts w:hint="default"/>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3" w15:restartNumberingAfterBreak="0">
    <w:nsid w:val="3F86436D"/>
    <w:multiLevelType w:val="hybridMultilevel"/>
    <w:tmpl w:val="D53271F8"/>
    <w:lvl w:ilvl="0" w:tplc="739EDF3E">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5D8F7CD8"/>
    <w:multiLevelType w:val="hybridMultilevel"/>
    <w:tmpl w:val="69A07CF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0585B70"/>
    <w:multiLevelType w:val="hybridMultilevel"/>
    <w:tmpl w:val="E6F02F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CA"/>
    <w:rsid w:val="00466EB6"/>
    <w:rsid w:val="0049032B"/>
    <w:rsid w:val="005557E5"/>
    <w:rsid w:val="005E66CA"/>
    <w:rsid w:val="008328A4"/>
    <w:rsid w:val="00984410"/>
    <w:rsid w:val="00B75A89"/>
    <w:rsid w:val="00E10D7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A9F75"/>
  <w15:chartTrackingRefBased/>
  <w15:docId w15:val="{FDF88A01-E70C-4E91-9A28-35382018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E66C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E66CA"/>
    <w:pPr>
      <w:ind w:left="720"/>
      <w:contextualSpacing/>
    </w:pPr>
  </w:style>
  <w:style w:type="table" w:styleId="Tabelraster">
    <w:name w:val="Table Grid"/>
    <w:basedOn w:val="Standaardtabel"/>
    <w:uiPriority w:val="39"/>
    <w:rsid w:val="00832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427</Words>
  <Characters>2351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2021-09-07T08:19:00Z</dcterms:created>
  <dcterms:modified xsi:type="dcterms:W3CDTF">2021-09-07T13:36:00Z</dcterms:modified>
</cp:coreProperties>
</file>