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08DAD" w14:textId="39769BBE" w:rsidR="00A6323E" w:rsidRDefault="001F2E17" w:rsidP="00A6323E">
      <w:pPr>
        <w:rPr>
          <w:rFonts w:ascii="Arial" w:hAnsi="Arial" w:cs="Arial"/>
          <w:color w:val="00B0F0"/>
          <w:sz w:val="32"/>
          <w:szCs w:val="32"/>
          <w:u w:val="single"/>
        </w:rPr>
      </w:pPr>
      <w:bookmarkStart w:id="0" w:name="_Hlk82283179"/>
      <w:r>
        <w:rPr>
          <w:noProof/>
        </w:rPr>
        <w:drawing>
          <wp:anchor distT="0" distB="0" distL="114300" distR="114300" simplePos="0" relativeHeight="251659264" behindDoc="0" locked="0" layoutInCell="1" allowOverlap="1" wp14:anchorId="55A3F659" wp14:editId="2DD7A576">
            <wp:simplePos x="0" y="0"/>
            <wp:positionH relativeFrom="column">
              <wp:posOffset>4838700</wp:posOffset>
            </wp:positionH>
            <wp:positionV relativeFrom="paragraph">
              <wp:posOffset>22860</wp:posOffset>
            </wp:positionV>
            <wp:extent cx="1468120" cy="1468120"/>
            <wp:effectExtent l="0" t="0" r="0" b="0"/>
            <wp:wrapThrough wrapText="bothSides">
              <wp:wrapPolygon edited="0">
                <wp:start x="0" y="0"/>
                <wp:lineTo x="0" y="21301"/>
                <wp:lineTo x="21301" y="21301"/>
                <wp:lineTo x="21301" y="0"/>
                <wp:lineTo x="0" y="0"/>
              </wp:wrapPolygon>
            </wp:wrapThrough>
            <wp:docPr id="9" name="Afbeelding 9" descr="Wat is het verschil tussen gevoelens en emoties? - Vrouwenkrachtacadem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t is het verschil tussen gevoelens en emoties? - Vrouwenkrachtacademi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68120" cy="1468120"/>
                    </a:xfrm>
                    <a:prstGeom prst="rect">
                      <a:avLst/>
                    </a:prstGeom>
                    <a:noFill/>
                    <a:ln>
                      <a:noFill/>
                    </a:ln>
                  </pic:spPr>
                </pic:pic>
              </a:graphicData>
            </a:graphic>
          </wp:anchor>
        </w:drawing>
      </w:r>
      <w:r w:rsidR="00A6323E" w:rsidRPr="00DA64BA">
        <w:rPr>
          <w:rFonts w:ascii="Arial" w:hAnsi="Arial" w:cs="Arial"/>
          <w:color w:val="00B0F0"/>
          <w:sz w:val="32"/>
          <w:szCs w:val="32"/>
          <w:u w:val="single"/>
        </w:rPr>
        <w:t>Lesbri</w:t>
      </w:r>
      <w:r w:rsidR="005114A6">
        <w:rPr>
          <w:rFonts w:ascii="Arial" w:hAnsi="Arial" w:cs="Arial"/>
          <w:color w:val="00B0F0"/>
          <w:sz w:val="32"/>
          <w:szCs w:val="32"/>
          <w:u w:val="single"/>
        </w:rPr>
        <w:t>ef Communicatie</w:t>
      </w:r>
      <w:r w:rsidR="00A6323E">
        <w:rPr>
          <w:rFonts w:ascii="Arial" w:hAnsi="Arial" w:cs="Arial"/>
          <w:color w:val="00B0F0"/>
          <w:sz w:val="32"/>
          <w:szCs w:val="32"/>
          <w:u w:val="single"/>
        </w:rPr>
        <w:t xml:space="preserve"> -  </w:t>
      </w:r>
    </w:p>
    <w:p w14:paraId="65381E68" w14:textId="20C9D7EC" w:rsidR="00A6323E" w:rsidRPr="00C4025A" w:rsidRDefault="00A6323E" w:rsidP="00A6323E">
      <w:pPr>
        <w:rPr>
          <w:rFonts w:ascii="Arial" w:hAnsi="Arial" w:cs="Arial"/>
          <w:sz w:val="24"/>
          <w:szCs w:val="24"/>
        </w:rPr>
      </w:pPr>
      <w:r>
        <w:rPr>
          <w:rFonts w:ascii="Arial" w:hAnsi="Arial" w:cs="Arial"/>
          <w:color w:val="00B0F0"/>
          <w:sz w:val="32"/>
          <w:szCs w:val="32"/>
          <w:u w:val="single"/>
        </w:rPr>
        <w:t xml:space="preserve">Omgaan met bezoekers </w:t>
      </w:r>
      <w:r w:rsidR="00D57E97">
        <w:rPr>
          <w:rFonts w:ascii="Arial" w:hAnsi="Arial" w:cs="Arial"/>
          <w:color w:val="00B0F0"/>
          <w:sz w:val="32"/>
          <w:szCs w:val="32"/>
          <w:u w:val="single"/>
        </w:rPr>
        <w:t xml:space="preserve">I </w:t>
      </w:r>
      <w:r>
        <w:rPr>
          <w:rFonts w:ascii="Arial" w:hAnsi="Arial" w:cs="Arial"/>
          <w:color w:val="00B0F0"/>
          <w:sz w:val="32"/>
          <w:szCs w:val="32"/>
          <w:u w:val="single"/>
        </w:rPr>
        <w:t>Opdrach</w:t>
      </w:r>
      <w:r w:rsidRPr="00DA64BA">
        <w:rPr>
          <w:rFonts w:ascii="Arial" w:hAnsi="Arial" w:cs="Arial"/>
          <w:color w:val="00B0F0"/>
          <w:sz w:val="32"/>
          <w:szCs w:val="32"/>
          <w:u w:val="single"/>
        </w:rPr>
        <w:t xml:space="preserve">t </w:t>
      </w:r>
      <w:r>
        <w:rPr>
          <w:rFonts w:ascii="Arial" w:hAnsi="Arial" w:cs="Arial"/>
          <w:color w:val="00B0F0"/>
          <w:sz w:val="32"/>
          <w:szCs w:val="32"/>
          <w:u w:val="single"/>
        </w:rPr>
        <w:t>3</w:t>
      </w:r>
    </w:p>
    <w:p w14:paraId="79B1FDB1" w14:textId="607FB4C7" w:rsidR="00A6323E" w:rsidRPr="0029744A" w:rsidRDefault="00A6323E" w:rsidP="00A6323E">
      <w:pPr>
        <w:rPr>
          <w:rFonts w:ascii="Arial" w:hAnsi="Arial" w:cs="Arial"/>
          <w:i/>
          <w:iCs/>
        </w:rPr>
      </w:pPr>
      <w:r w:rsidRPr="00EA0504">
        <w:rPr>
          <w:rFonts w:ascii="Arial" w:hAnsi="Arial" w:cs="Arial"/>
          <w:b/>
          <w:bCs/>
          <w:i/>
          <w:iCs/>
        </w:rPr>
        <w:t>Lesdoel</w:t>
      </w:r>
      <w:r w:rsidRPr="00EA0504">
        <w:rPr>
          <w:rFonts w:ascii="Arial" w:hAnsi="Arial" w:cs="Arial"/>
          <w:b/>
          <w:bCs/>
          <w:i/>
          <w:iCs/>
        </w:rPr>
        <w:br/>
      </w:r>
      <w:r w:rsidRPr="00EA0504">
        <w:rPr>
          <w:rFonts w:ascii="Arial" w:hAnsi="Arial" w:cs="Arial"/>
          <w:i/>
          <w:iCs/>
        </w:rPr>
        <w:t xml:space="preserve">Aan het einde van de </w:t>
      </w:r>
      <w:r w:rsidRPr="00695788">
        <w:rPr>
          <w:rFonts w:ascii="Arial" w:hAnsi="Arial" w:cs="Arial"/>
          <w:i/>
          <w:iCs/>
        </w:rPr>
        <w:t xml:space="preserve">les </w:t>
      </w:r>
      <w:r w:rsidR="001F2E17">
        <w:rPr>
          <w:rFonts w:ascii="Arial" w:hAnsi="Arial" w:cs="Arial"/>
          <w:i/>
          <w:iCs/>
        </w:rPr>
        <w:t>ga je oefenen met het omgaan met andermans emoties.</w:t>
      </w:r>
    </w:p>
    <w:p w14:paraId="3C5E7546" w14:textId="77777777" w:rsidR="00A6323E" w:rsidRPr="005A7AA1" w:rsidRDefault="00A6323E" w:rsidP="00A6323E">
      <w:pPr>
        <w:rPr>
          <w:rFonts w:ascii="Arial" w:hAnsi="Arial" w:cs="Arial"/>
          <w:i/>
          <w:iCs/>
        </w:rPr>
      </w:pPr>
      <w:r w:rsidRPr="005A7AA1">
        <w:rPr>
          <w:rFonts w:ascii="Arial" w:hAnsi="Arial" w:cs="Arial"/>
          <w:b/>
          <w:bCs/>
          <w:i/>
          <w:iCs/>
        </w:rPr>
        <w:t>Werktijd</w:t>
      </w:r>
      <w:r w:rsidRPr="005A7AA1">
        <w:rPr>
          <w:rFonts w:ascii="Arial" w:hAnsi="Arial" w:cs="Arial"/>
          <w:i/>
          <w:iCs/>
        </w:rPr>
        <w:br/>
        <w:t>1 lesuur</w:t>
      </w:r>
    </w:p>
    <w:p w14:paraId="0EC5CF95" w14:textId="77777777" w:rsidR="00A6323E" w:rsidRPr="005A7AA1" w:rsidRDefault="00A6323E" w:rsidP="00A6323E">
      <w:pPr>
        <w:rPr>
          <w:rFonts w:ascii="Arial" w:hAnsi="Arial" w:cs="Arial"/>
          <w:i/>
          <w:iCs/>
        </w:rPr>
      </w:pPr>
      <w:r w:rsidRPr="005A7AA1">
        <w:rPr>
          <w:rFonts w:ascii="Arial" w:hAnsi="Arial" w:cs="Arial"/>
          <w:b/>
          <w:bCs/>
          <w:i/>
          <w:iCs/>
        </w:rPr>
        <w:t>Beoordeling</w:t>
      </w:r>
      <w:r w:rsidRPr="005A7AA1">
        <w:rPr>
          <w:rFonts w:ascii="Arial" w:hAnsi="Arial" w:cs="Arial"/>
          <w:i/>
          <w:iCs/>
        </w:rPr>
        <w:br/>
        <w:t>- kwaliteit en verzorging van de opdracht</w:t>
      </w:r>
      <w:r w:rsidRPr="005A7AA1">
        <w:rPr>
          <w:rFonts w:ascii="Arial" w:hAnsi="Arial" w:cs="Arial"/>
          <w:i/>
          <w:iCs/>
        </w:rPr>
        <w:tab/>
        <w:t>onvoldoende / voldoende /  goed</w:t>
      </w:r>
    </w:p>
    <w:p w14:paraId="55B92FBD" w14:textId="77777777" w:rsidR="00A6323E" w:rsidRPr="0084763F" w:rsidRDefault="00A6323E" w:rsidP="00A6323E">
      <w:pPr>
        <w:rPr>
          <w:rFonts w:ascii="Arial" w:hAnsi="Arial" w:cs="Arial"/>
        </w:rPr>
      </w:pPr>
    </w:p>
    <w:p w14:paraId="3C6950BC" w14:textId="77777777" w:rsidR="00A6323E" w:rsidRDefault="00A6323E" w:rsidP="00A6323E">
      <w:pPr>
        <w:rPr>
          <w:rFonts w:ascii="Arial" w:hAnsi="Arial" w:cs="Arial"/>
          <w:b/>
          <w:bCs/>
          <w:i/>
          <w:iCs/>
        </w:rPr>
      </w:pPr>
      <w:r w:rsidRPr="0084763F">
        <w:rPr>
          <w:rFonts w:ascii="Arial" w:hAnsi="Arial" w:cs="Arial"/>
          <w:b/>
          <w:bCs/>
          <w:i/>
          <w:iCs/>
        </w:rPr>
        <w:t>Opdracht</w:t>
      </w:r>
      <w:bookmarkEnd w:id="0"/>
    </w:p>
    <w:p w14:paraId="2355086A" w14:textId="154D5314" w:rsidR="008E59B0" w:rsidRDefault="006514B0">
      <w:pPr>
        <w:rPr>
          <w:rFonts w:ascii="Arial" w:hAnsi="Arial" w:cs="Arial"/>
        </w:rPr>
      </w:pPr>
      <w:r>
        <w:rPr>
          <w:rFonts w:ascii="Arial" w:hAnsi="Arial" w:cs="Arial"/>
        </w:rPr>
        <w:t>Deze opdracht doe je in een tweetal.</w:t>
      </w:r>
    </w:p>
    <w:p w14:paraId="38A735EB" w14:textId="77777777" w:rsidR="006514B0" w:rsidRDefault="006514B0">
      <w:pPr>
        <w:rPr>
          <w:rFonts w:ascii="Arial" w:hAnsi="Arial" w:cs="Arial"/>
        </w:rPr>
      </w:pPr>
    </w:p>
    <w:p w14:paraId="31D72A02" w14:textId="1F5DA1E7" w:rsidR="00A6323E" w:rsidRDefault="00A6323E">
      <w:pPr>
        <w:rPr>
          <w:rFonts w:ascii="Arial" w:hAnsi="Arial" w:cs="Arial"/>
        </w:rPr>
      </w:pPr>
      <w:r>
        <w:rPr>
          <w:rFonts w:ascii="Arial" w:hAnsi="Arial" w:cs="Arial"/>
        </w:rPr>
        <w:t>Speel de volgende situatie uit in rollenspel met een klasgenoot. Eén van jullie is de beveiliger, de ander is de bezoeker. Draai na afloop de rollen om en speel het rollenspel nog een keer.</w:t>
      </w:r>
    </w:p>
    <w:p w14:paraId="6618EF23" w14:textId="659AF1D9" w:rsidR="00A6323E" w:rsidRDefault="00A6323E">
      <w:pPr>
        <w:rPr>
          <w:rFonts w:ascii="Arial" w:hAnsi="Arial" w:cs="Arial"/>
        </w:rPr>
      </w:pPr>
    </w:p>
    <w:p w14:paraId="043CED66" w14:textId="14D7C2A7" w:rsidR="00A6323E" w:rsidRDefault="00A6323E">
      <w:pPr>
        <w:rPr>
          <w:rFonts w:ascii="Arial" w:hAnsi="Arial" w:cs="Arial"/>
        </w:rPr>
      </w:pPr>
      <w:r>
        <w:rPr>
          <w:rFonts w:ascii="Arial" w:hAnsi="Arial" w:cs="Arial"/>
          <w:b/>
          <w:bCs/>
        </w:rPr>
        <w:t>Rollenspel</w:t>
      </w:r>
      <w:r>
        <w:rPr>
          <w:rFonts w:ascii="Arial" w:hAnsi="Arial" w:cs="Arial"/>
          <w:b/>
          <w:bCs/>
        </w:rPr>
        <w:br/>
      </w:r>
      <w:r>
        <w:rPr>
          <w:rFonts w:ascii="Arial" w:hAnsi="Arial" w:cs="Arial"/>
        </w:rPr>
        <w:t>Jos is beveiliger en werkt aan de balie van een kantorencomplex. Een bezoeker heeft een afspraak met mevrouw Klompstra, maar die is weggeroepen vanwege een noodgeval in de familie. De bezoeker komt van ver en wordt heel boos op Jos.</w:t>
      </w:r>
    </w:p>
    <w:p w14:paraId="34534D19" w14:textId="088F5A8D" w:rsidR="00A6323E" w:rsidRDefault="00A6323E">
      <w:pPr>
        <w:rPr>
          <w:rFonts w:ascii="Arial" w:hAnsi="Arial" w:cs="Arial"/>
        </w:rPr>
      </w:pPr>
      <w:r>
        <w:rPr>
          <w:rFonts w:ascii="Arial" w:hAnsi="Arial" w:cs="Arial"/>
        </w:rPr>
        <w:t xml:space="preserve">Bespreek </w:t>
      </w:r>
      <w:r w:rsidRPr="00C42714">
        <w:rPr>
          <w:rFonts w:ascii="Arial" w:hAnsi="Arial" w:cs="Arial"/>
        </w:rPr>
        <w:t xml:space="preserve">samen hoe het ging. Vul het beoordelingsprotocol in. </w:t>
      </w:r>
    </w:p>
    <w:p w14:paraId="7E91784F" w14:textId="2DC16B88" w:rsidR="00C42714" w:rsidRDefault="00C42714">
      <w:pPr>
        <w:rPr>
          <w:rFonts w:ascii="Arial" w:hAnsi="Arial" w:cs="Arial"/>
        </w:rPr>
      </w:pPr>
    </w:p>
    <w:tbl>
      <w:tblPr>
        <w:tblStyle w:val="Tabelraster"/>
        <w:tblW w:w="0" w:type="auto"/>
        <w:tblLook w:val="04A0" w:firstRow="1" w:lastRow="0" w:firstColumn="1" w:lastColumn="0" w:noHBand="0" w:noVBand="1"/>
      </w:tblPr>
      <w:tblGrid>
        <w:gridCol w:w="3256"/>
        <w:gridCol w:w="5806"/>
      </w:tblGrid>
      <w:tr w:rsidR="00C42714" w:rsidRPr="00C42714" w14:paraId="77B5DAEC" w14:textId="77777777" w:rsidTr="008D5426">
        <w:tc>
          <w:tcPr>
            <w:tcW w:w="9062" w:type="dxa"/>
            <w:gridSpan w:val="2"/>
            <w:shd w:val="clear" w:color="auto" w:fill="D9E2F3" w:themeFill="accent1" w:themeFillTint="33"/>
          </w:tcPr>
          <w:p w14:paraId="46490BA4" w14:textId="305359B7" w:rsidR="00C42714" w:rsidRDefault="00C42714">
            <w:pPr>
              <w:rPr>
                <w:rFonts w:ascii="Arial" w:hAnsi="Arial" w:cs="Arial"/>
                <w:b/>
                <w:bCs/>
              </w:rPr>
            </w:pPr>
            <w:r>
              <w:rPr>
                <w:rFonts w:ascii="Arial" w:hAnsi="Arial" w:cs="Arial"/>
              </w:rPr>
              <w:t xml:space="preserve"> </w:t>
            </w:r>
            <w:r>
              <w:rPr>
                <w:rFonts w:ascii="Arial" w:hAnsi="Arial" w:cs="Arial"/>
                <w:b/>
                <w:bCs/>
              </w:rPr>
              <w:t xml:space="preserve">                                                     Beoordeling</w:t>
            </w:r>
          </w:p>
          <w:p w14:paraId="0539065D" w14:textId="45220C92" w:rsidR="00C42714" w:rsidRPr="00C42714" w:rsidRDefault="00C42714">
            <w:pPr>
              <w:rPr>
                <w:rFonts w:ascii="Arial" w:hAnsi="Arial" w:cs="Arial"/>
                <w:b/>
                <w:bCs/>
              </w:rPr>
            </w:pPr>
          </w:p>
        </w:tc>
      </w:tr>
      <w:tr w:rsidR="00C42714" w:rsidRPr="00C42714" w14:paraId="7FE6F3EF" w14:textId="77777777" w:rsidTr="00C42714">
        <w:tc>
          <w:tcPr>
            <w:tcW w:w="3256" w:type="dxa"/>
          </w:tcPr>
          <w:p w14:paraId="4DA85E24" w14:textId="77777777" w:rsidR="00C42714" w:rsidRDefault="00C42714">
            <w:pPr>
              <w:rPr>
                <w:rFonts w:ascii="Arial" w:hAnsi="Arial" w:cs="Arial"/>
              </w:rPr>
            </w:pPr>
            <w:r>
              <w:rPr>
                <w:rFonts w:ascii="Arial" w:hAnsi="Arial" w:cs="Arial"/>
              </w:rPr>
              <w:t>Hoe gaat de beveiliger om met de bezoeker.</w:t>
            </w:r>
          </w:p>
          <w:p w14:paraId="169C9855" w14:textId="350CF88F" w:rsidR="00C42714" w:rsidRPr="00C42714" w:rsidRDefault="00C42714">
            <w:pPr>
              <w:rPr>
                <w:rFonts w:ascii="Arial" w:hAnsi="Arial" w:cs="Arial"/>
              </w:rPr>
            </w:pPr>
          </w:p>
        </w:tc>
        <w:tc>
          <w:tcPr>
            <w:tcW w:w="5806" w:type="dxa"/>
          </w:tcPr>
          <w:p w14:paraId="062DA8B5" w14:textId="77777777" w:rsidR="00C42714" w:rsidRDefault="00C42714">
            <w:pPr>
              <w:rPr>
                <w:rFonts w:ascii="Arial" w:hAnsi="Arial" w:cs="Arial"/>
              </w:rPr>
            </w:pPr>
            <w:r>
              <w:rPr>
                <w:rFonts w:ascii="Arial" w:hAnsi="Arial" w:cs="Arial"/>
              </w:rPr>
              <w:t>Onvoldoende / voldoende / goed, omdat</w:t>
            </w:r>
          </w:p>
          <w:p w14:paraId="618C0E50" w14:textId="77777777" w:rsidR="00C42714" w:rsidRDefault="00C42714">
            <w:pPr>
              <w:rPr>
                <w:rFonts w:ascii="Arial" w:hAnsi="Arial" w:cs="Arial"/>
              </w:rPr>
            </w:pPr>
          </w:p>
          <w:p w14:paraId="154B68CE" w14:textId="77777777" w:rsidR="00C42714" w:rsidRDefault="00C42714">
            <w:pPr>
              <w:rPr>
                <w:rFonts w:ascii="Arial" w:hAnsi="Arial" w:cs="Arial"/>
              </w:rPr>
            </w:pPr>
          </w:p>
          <w:p w14:paraId="108CAD74" w14:textId="550E010E" w:rsidR="00C42714" w:rsidRPr="00C42714" w:rsidRDefault="00C42714">
            <w:pPr>
              <w:rPr>
                <w:rFonts w:ascii="Arial" w:hAnsi="Arial" w:cs="Arial"/>
              </w:rPr>
            </w:pPr>
          </w:p>
        </w:tc>
      </w:tr>
      <w:tr w:rsidR="00C42714" w:rsidRPr="00C42714" w14:paraId="3E8272F4" w14:textId="77777777" w:rsidTr="00C42714">
        <w:tc>
          <w:tcPr>
            <w:tcW w:w="3256" w:type="dxa"/>
          </w:tcPr>
          <w:p w14:paraId="5A290BE3" w14:textId="7D11BB11" w:rsidR="00C42714" w:rsidRPr="00C42714" w:rsidRDefault="00C42714" w:rsidP="00C42714">
            <w:pPr>
              <w:rPr>
                <w:rFonts w:ascii="Arial" w:hAnsi="Arial" w:cs="Arial"/>
              </w:rPr>
            </w:pPr>
            <w:r>
              <w:rPr>
                <w:rFonts w:ascii="Arial" w:hAnsi="Arial" w:cs="Arial"/>
              </w:rPr>
              <w:t>Hoe gaat de beveiliger om met de emoties van de bezoeker.</w:t>
            </w:r>
          </w:p>
        </w:tc>
        <w:tc>
          <w:tcPr>
            <w:tcW w:w="5806" w:type="dxa"/>
          </w:tcPr>
          <w:p w14:paraId="49F009CC" w14:textId="77777777" w:rsidR="00C42714" w:rsidRDefault="00C42714" w:rsidP="00C42714">
            <w:pPr>
              <w:rPr>
                <w:rFonts w:ascii="Arial" w:hAnsi="Arial" w:cs="Arial"/>
              </w:rPr>
            </w:pPr>
            <w:r>
              <w:rPr>
                <w:rFonts w:ascii="Arial" w:hAnsi="Arial" w:cs="Arial"/>
              </w:rPr>
              <w:t>Onvoldoende / voldoende / goed, omdat</w:t>
            </w:r>
          </w:p>
          <w:p w14:paraId="67094B0B" w14:textId="77777777" w:rsidR="00C42714" w:rsidRDefault="00C42714" w:rsidP="00C42714">
            <w:pPr>
              <w:rPr>
                <w:rFonts w:ascii="Arial" w:hAnsi="Arial" w:cs="Arial"/>
              </w:rPr>
            </w:pPr>
          </w:p>
          <w:p w14:paraId="4F51B9C4" w14:textId="77777777" w:rsidR="00C42714" w:rsidRDefault="00C42714" w:rsidP="00C42714">
            <w:pPr>
              <w:rPr>
                <w:rFonts w:ascii="Arial" w:hAnsi="Arial" w:cs="Arial"/>
              </w:rPr>
            </w:pPr>
          </w:p>
          <w:p w14:paraId="73B9EB3D" w14:textId="6A90C7E6" w:rsidR="00C42714" w:rsidRPr="00C42714" w:rsidRDefault="00C42714" w:rsidP="00C42714">
            <w:pPr>
              <w:rPr>
                <w:rFonts w:ascii="Arial" w:hAnsi="Arial" w:cs="Arial"/>
              </w:rPr>
            </w:pPr>
          </w:p>
        </w:tc>
      </w:tr>
    </w:tbl>
    <w:p w14:paraId="70470B8F" w14:textId="77777777" w:rsidR="00C42714" w:rsidRPr="00A6323E" w:rsidRDefault="00C42714">
      <w:pPr>
        <w:rPr>
          <w:rFonts w:ascii="Arial" w:hAnsi="Arial" w:cs="Arial"/>
          <w:i/>
          <w:iCs/>
        </w:rPr>
      </w:pPr>
    </w:p>
    <w:sectPr w:rsidR="00C42714" w:rsidRPr="00A6323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23E"/>
    <w:rsid w:val="001F2E17"/>
    <w:rsid w:val="005114A6"/>
    <w:rsid w:val="006514B0"/>
    <w:rsid w:val="008E59B0"/>
    <w:rsid w:val="00A6323E"/>
    <w:rsid w:val="00C42714"/>
    <w:rsid w:val="00D05B00"/>
    <w:rsid w:val="00D57E9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31613"/>
  <w15:chartTrackingRefBased/>
  <w15:docId w15:val="{6A36FA05-F480-4A2E-9F48-F646873EF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6323E"/>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C42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338</TotalTime>
  <Pages>1</Pages>
  <Words>161</Words>
  <Characters>891</Characters>
  <Application>Microsoft Office Word</Application>
  <DocSecurity>0</DocSecurity>
  <Lines>7</Lines>
  <Paragraphs>2</Paragraphs>
  <ScaleCrop>false</ScaleCrop>
  <Company/>
  <LinksUpToDate>false</LinksUpToDate>
  <CharactersWithSpaces>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7</cp:revision>
  <dcterms:created xsi:type="dcterms:W3CDTF">2021-09-24T09:58:00Z</dcterms:created>
  <dcterms:modified xsi:type="dcterms:W3CDTF">2021-10-03T15:58:00Z</dcterms:modified>
</cp:coreProperties>
</file>