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8E4EC" w14:textId="603E5C77" w:rsidR="004604A5" w:rsidRDefault="004528A4" w:rsidP="004604A5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BA4DEB1" wp14:editId="133B639B">
            <wp:simplePos x="0" y="0"/>
            <wp:positionH relativeFrom="margin">
              <wp:posOffset>4876800</wp:posOffset>
            </wp:positionH>
            <wp:positionV relativeFrom="paragraph">
              <wp:posOffset>0</wp:posOffset>
            </wp:positionV>
            <wp:extent cx="1358900" cy="1358900"/>
            <wp:effectExtent l="0" t="0" r="0" b="0"/>
            <wp:wrapThrough wrapText="bothSides">
              <wp:wrapPolygon edited="0">
                <wp:start x="0" y="0"/>
                <wp:lineTo x="0" y="21196"/>
                <wp:lineTo x="21196" y="21196"/>
                <wp:lineTo x="21196" y="0"/>
                <wp:lineTo x="0" y="0"/>
              </wp:wrapPolygon>
            </wp:wrapThrough>
            <wp:docPr id="2" name="Afbeelding 2" descr="Vormen en soorten communicatie - Findthe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rmen en soorten communicatie - FindtheWorl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4A5"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4604A5">
        <w:rPr>
          <w:rFonts w:ascii="Arial" w:hAnsi="Arial" w:cs="Arial"/>
          <w:color w:val="00B0F0"/>
          <w:sz w:val="32"/>
          <w:szCs w:val="32"/>
          <w:u w:val="single"/>
        </w:rPr>
        <w:t>Communicatiemiddelen</w:t>
      </w:r>
      <w:r w:rsidR="004604A5"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4604A5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EB2E2D1" w14:textId="4B27171F" w:rsidR="004604A5" w:rsidRPr="002006F2" w:rsidRDefault="004604A5" w:rsidP="004604A5">
      <w:pPr>
        <w:rPr>
          <w:rFonts w:ascii="Arial" w:hAnsi="Arial" w:cs="Arial"/>
          <w:sz w:val="24"/>
          <w:szCs w:val="24"/>
        </w:rPr>
      </w:pPr>
    </w:p>
    <w:p w14:paraId="54D64586" w14:textId="44E73A26" w:rsidR="00083673" w:rsidRPr="00CE6B7F" w:rsidRDefault="004604A5" w:rsidP="00083673">
      <w:proofErr w:type="spellStart"/>
      <w:r w:rsidRPr="008C5098">
        <w:rPr>
          <w:rFonts w:ascii="Arial" w:hAnsi="Arial" w:cs="Arial"/>
          <w:b/>
          <w:bCs/>
          <w:i/>
          <w:iCs/>
        </w:rPr>
        <w:t>Lesdoel</w:t>
      </w:r>
      <w:proofErr w:type="spellEnd"/>
      <w:r w:rsidRPr="008C5098">
        <w:rPr>
          <w:rFonts w:ascii="Arial" w:hAnsi="Arial" w:cs="Arial"/>
          <w:i/>
          <w:iCs/>
          <w:sz w:val="24"/>
          <w:szCs w:val="24"/>
        </w:rPr>
        <w:br/>
      </w:r>
      <w:r w:rsidRPr="008C5098">
        <w:rPr>
          <w:rFonts w:ascii="Arial" w:hAnsi="Arial" w:cs="Arial"/>
          <w:i/>
          <w:iCs/>
        </w:rPr>
        <w:t>Aan het einde va</w:t>
      </w:r>
      <w:r w:rsidRPr="00083673">
        <w:rPr>
          <w:rFonts w:ascii="Arial" w:hAnsi="Arial" w:cs="Arial"/>
          <w:i/>
          <w:iCs/>
        </w:rPr>
        <w:t xml:space="preserve">n de les kun je </w:t>
      </w:r>
      <w:r w:rsidR="00083673" w:rsidRPr="00083673">
        <w:rPr>
          <w:rFonts w:ascii="Arial" w:hAnsi="Arial" w:cs="Arial"/>
          <w:i/>
          <w:iCs/>
        </w:rPr>
        <w:t xml:space="preserve">uitleggen wat </w:t>
      </w:r>
      <w:r w:rsidR="00083673" w:rsidRPr="00083673">
        <w:rPr>
          <w:rFonts w:ascii="Arial" w:hAnsi="Arial" w:cs="Arial"/>
          <w:i/>
          <w:iCs/>
        </w:rPr>
        <w:t>communicatiemiddelen zijn</w:t>
      </w:r>
      <w:r w:rsidR="00083673" w:rsidRPr="00083673">
        <w:rPr>
          <w:rFonts w:ascii="Arial" w:hAnsi="Arial" w:cs="Arial"/>
          <w:i/>
          <w:iCs/>
        </w:rPr>
        <w:t xml:space="preserve"> en kun je d</w:t>
      </w:r>
      <w:r w:rsidR="00083673" w:rsidRPr="00083673">
        <w:rPr>
          <w:rFonts w:ascii="Arial" w:hAnsi="Arial" w:cs="Arial"/>
          <w:i/>
          <w:iCs/>
        </w:rPr>
        <w:t>rie groepen communicatiemiddelen herkennen en benoemen</w:t>
      </w:r>
      <w:r w:rsidR="00083673" w:rsidRPr="00083673">
        <w:rPr>
          <w:rFonts w:ascii="Arial" w:hAnsi="Arial" w:cs="Arial"/>
          <w:i/>
          <w:iCs/>
        </w:rPr>
        <w:t>. Daarnaast kun je v</w:t>
      </w:r>
      <w:r w:rsidR="00083673" w:rsidRPr="00083673">
        <w:rPr>
          <w:rFonts w:ascii="Arial" w:hAnsi="Arial" w:cs="Arial"/>
          <w:i/>
          <w:iCs/>
        </w:rPr>
        <w:t>oorbeelden  geven van communicatiemiddelen.</w:t>
      </w:r>
    </w:p>
    <w:p w14:paraId="0F134CC4" w14:textId="77777777" w:rsidR="00083673" w:rsidRDefault="00083673" w:rsidP="004604A5">
      <w:pPr>
        <w:rPr>
          <w:rFonts w:ascii="Arial" w:hAnsi="Arial" w:cs="Arial"/>
          <w:color w:val="FF0000"/>
        </w:rPr>
      </w:pPr>
    </w:p>
    <w:p w14:paraId="4C0025C5" w14:textId="5FCE7960" w:rsidR="004604A5" w:rsidRPr="008C5098" w:rsidRDefault="004604A5" w:rsidP="004604A5">
      <w:pPr>
        <w:rPr>
          <w:rFonts w:ascii="Arial" w:hAnsi="Arial" w:cs="Arial"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Werktijd</w:t>
      </w:r>
      <w:r w:rsidRPr="008C5098">
        <w:rPr>
          <w:i/>
          <w:iCs/>
        </w:rPr>
        <w:t xml:space="preserve"> </w:t>
      </w:r>
      <w:r w:rsidRPr="008C5098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2</w:t>
      </w:r>
      <w:r w:rsidRPr="008C5098">
        <w:rPr>
          <w:rFonts w:ascii="Arial" w:hAnsi="Arial" w:cs="Arial"/>
          <w:i/>
          <w:iCs/>
        </w:rPr>
        <w:t xml:space="preserve"> lesuur</w:t>
      </w:r>
    </w:p>
    <w:p w14:paraId="3CB5DF2B" w14:textId="4664A9C3" w:rsidR="004604A5" w:rsidRDefault="004604A5" w:rsidP="004604A5">
      <w:pPr>
        <w:rPr>
          <w:rFonts w:ascii="Arial" w:hAnsi="Arial" w:cs="Arial"/>
          <w:i/>
          <w:iCs/>
          <w:sz w:val="24"/>
          <w:szCs w:val="24"/>
        </w:rPr>
      </w:pPr>
      <w:r w:rsidRPr="008C5098">
        <w:rPr>
          <w:rFonts w:ascii="Arial" w:hAnsi="Arial" w:cs="Arial"/>
          <w:b/>
          <w:bCs/>
          <w:i/>
          <w:iCs/>
        </w:rPr>
        <w:t>Beoordeling</w:t>
      </w:r>
      <w:r w:rsidRPr="008C5098">
        <w:rPr>
          <w:rFonts w:ascii="Arial" w:hAnsi="Arial" w:cs="Arial"/>
          <w:i/>
          <w:iCs/>
        </w:rPr>
        <w:br/>
      </w:r>
      <w:r w:rsidRPr="00A36468">
        <w:rPr>
          <w:rFonts w:ascii="Arial" w:hAnsi="Arial" w:cs="Arial"/>
          <w:i/>
          <w:iCs/>
        </w:rPr>
        <w:t>- kwaliteit van de uitvoering</w:t>
      </w:r>
      <w:r>
        <w:rPr>
          <w:rFonts w:ascii="Arial" w:hAnsi="Arial" w:cs="Arial"/>
          <w:i/>
          <w:iCs/>
        </w:rPr>
        <w:tab/>
      </w:r>
      <w:r w:rsidRPr="00A36468">
        <w:rPr>
          <w:rFonts w:ascii="Arial" w:hAnsi="Arial" w:cs="Arial"/>
          <w:i/>
          <w:iCs/>
        </w:rPr>
        <w:tab/>
      </w:r>
      <w:r w:rsidR="00C36FCC">
        <w:rPr>
          <w:rFonts w:ascii="Arial" w:hAnsi="Arial" w:cs="Arial"/>
          <w:i/>
          <w:iCs/>
        </w:rPr>
        <w:t>5</w:t>
      </w:r>
      <w:r w:rsidR="00FB47DB">
        <w:rPr>
          <w:rFonts w:ascii="Arial" w:hAnsi="Arial" w:cs="Arial"/>
          <w:i/>
          <w:iCs/>
        </w:rPr>
        <w:t>0</w:t>
      </w:r>
      <w:r w:rsidRPr="00A36468">
        <w:rPr>
          <w:rFonts w:ascii="Arial" w:hAnsi="Arial" w:cs="Arial"/>
          <w:i/>
          <w:iCs/>
        </w:rPr>
        <w:t xml:space="preserve"> punten</w:t>
      </w:r>
      <w:r w:rsidR="00FB47DB">
        <w:rPr>
          <w:rFonts w:ascii="Arial" w:hAnsi="Arial" w:cs="Arial"/>
          <w:i/>
          <w:iCs/>
        </w:rPr>
        <w:br/>
        <w:t>-</w:t>
      </w:r>
      <w:r w:rsidR="00C36FCC">
        <w:rPr>
          <w:rFonts w:ascii="Arial" w:hAnsi="Arial" w:cs="Arial"/>
          <w:i/>
          <w:iCs/>
        </w:rPr>
        <w:t xml:space="preserve"> </w:t>
      </w:r>
      <w:r w:rsidR="00FB47DB" w:rsidRPr="00FB47DB">
        <w:rPr>
          <w:rFonts w:ascii="Arial" w:hAnsi="Arial" w:cs="Arial"/>
          <w:i/>
          <w:iCs/>
        </w:rPr>
        <w:t>verzorging van de uitvoering</w:t>
      </w:r>
      <w:r w:rsidR="00C36FCC">
        <w:rPr>
          <w:rFonts w:ascii="Arial" w:hAnsi="Arial" w:cs="Arial"/>
          <w:i/>
          <w:iCs/>
        </w:rPr>
        <w:tab/>
        <w:t>20 punten</w:t>
      </w:r>
      <w:r w:rsidRPr="00A36468">
        <w:rPr>
          <w:rFonts w:ascii="Arial" w:hAnsi="Arial" w:cs="Arial"/>
          <w:i/>
          <w:iCs/>
        </w:rPr>
        <w:br/>
        <w:t>- samenwerking</w:t>
      </w:r>
      <w:r w:rsidRPr="00A36468">
        <w:rPr>
          <w:rFonts w:ascii="Arial" w:hAnsi="Arial" w:cs="Arial"/>
          <w:i/>
          <w:iCs/>
        </w:rPr>
        <w:tab/>
      </w:r>
      <w:r w:rsidRPr="00A36468">
        <w:rPr>
          <w:rFonts w:ascii="Arial" w:hAnsi="Arial" w:cs="Arial"/>
          <w:i/>
          <w:iCs/>
        </w:rPr>
        <w:tab/>
      </w:r>
      <w:r w:rsidRPr="00A36468">
        <w:rPr>
          <w:rFonts w:ascii="Arial" w:hAnsi="Arial" w:cs="Arial"/>
          <w:i/>
          <w:iCs/>
        </w:rPr>
        <w:tab/>
      </w:r>
      <w:r w:rsidR="00C36FCC">
        <w:rPr>
          <w:rFonts w:ascii="Arial" w:hAnsi="Arial" w:cs="Arial"/>
          <w:i/>
          <w:iCs/>
        </w:rPr>
        <w:t>3</w:t>
      </w:r>
      <w:r w:rsidRPr="00A36468">
        <w:rPr>
          <w:rFonts w:ascii="Arial" w:hAnsi="Arial" w:cs="Arial"/>
          <w:i/>
          <w:iCs/>
        </w:rPr>
        <w:t>0 punten</w:t>
      </w:r>
      <w:r w:rsidRPr="00F310F3">
        <w:rPr>
          <w:rFonts w:ascii="Arial" w:hAnsi="Arial" w:cs="Arial"/>
          <w:i/>
          <w:iCs/>
        </w:rPr>
        <w:t xml:space="preserve"> </w:t>
      </w:r>
    </w:p>
    <w:p w14:paraId="283F3DFA" w14:textId="1780A000" w:rsidR="004604A5" w:rsidRDefault="004604A5" w:rsidP="004604A5"/>
    <w:p w14:paraId="1D3972FE" w14:textId="4B2B72D3" w:rsidR="004604A5" w:rsidRDefault="004604A5" w:rsidP="004604A5">
      <w:r>
        <w:rPr>
          <w:rFonts w:ascii="Arial" w:hAnsi="Arial" w:cs="Arial"/>
          <w:b/>
          <w:bCs/>
          <w:i/>
          <w:iCs/>
        </w:rPr>
        <w:t>Opdracht</w:t>
      </w:r>
      <w:r w:rsidR="004528A4" w:rsidRPr="004528A4">
        <w:t xml:space="preserve"> </w:t>
      </w:r>
    </w:p>
    <w:p w14:paraId="6C5A0699" w14:textId="1203F9CD" w:rsidR="00C40A57" w:rsidRPr="00C40A57" w:rsidRDefault="00C40A57" w:rsidP="004604A5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Deze opdracht mag je in tweetallen maken.</w:t>
      </w:r>
    </w:p>
    <w:p w14:paraId="5EB734B4" w14:textId="3C86D413" w:rsidR="00C36FCC" w:rsidRDefault="00C36FCC" w:rsidP="00C36FCC">
      <w:pPr>
        <w:rPr>
          <w:rFonts w:ascii="Arial" w:hAnsi="Arial" w:cs="Arial"/>
          <w:color w:val="FF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B4DD3F" wp14:editId="01246DA6">
            <wp:simplePos x="0" y="0"/>
            <wp:positionH relativeFrom="margin">
              <wp:posOffset>5043805</wp:posOffset>
            </wp:positionH>
            <wp:positionV relativeFrom="paragraph">
              <wp:posOffset>732790</wp:posOffset>
            </wp:positionV>
            <wp:extent cx="1424940" cy="956945"/>
            <wp:effectExtent l="0" t="0" r="3810" b="0"/>
            <wp:wrapThrough wrapText="bothSides">
              <wp:wrapPolygon edited="0">
                <wp:start x="0" y="0"/>
                <wp:lineTo x="0" y="21070"/>
                <wp:lineTo x="21369" y="21070"/>
                <wp:lineTo x="21369" y="0"/>
                <wp:lineTo x="0" y="0"/>
              </wp:wrapPolygon>
            </wp:wrapThrough>
            <wp:docPr id="1" name="Afbeelding 1" descr="Heren Schoenen Goud Luxe Kopen? | Carnavalsland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en Schoenen Goud Luxe Kopen? | Carnavalsland.n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3673">
        <w:rPr>
          <w:rFonts w:ascii="Arial" w:hAnsi="Arial" w:cs="Arial"/>
        </w:rPr>
        <w:t xml:space="preserve">Als verkopen van schoenenwinkel </w:t>
      </w:r>
      <w:proofErr w:type="spellStart"/>
      <w:r w:rsidR="00083673">
        <w:rPr>
          <w:rFonts w:ascii="Arial" w:hAnsi="Arial" w:cs="Arial"/>
        </w:rPr>
        <w:t>GoShoe</w:t>
      </w:r>
      <w:proofErr w:type="spellEnd"/>
      <w:r w:rsidR="00083673">
        <w:rPr>
          <w:rFonts w:ascii="Arial" w:hAnsi="Arial" w:cs="Arial"/>
        </w:rPr>
        <w:t xml:space="preserve"> voer je niet alleen verkoopgesprekken. Je communiceert soms ook met klanten via de telefoon, e-mail, sms of WhatsApp. Meneer De Graaf heeft het druk. Daarom ga jij enkele klanten informeren over verschillende zaken. Je hoort daarvoor de juiste communicatiemiddel te kiezen. </w:t>
      </w:r>
    </w:p>
    <w:p w14:paraId="34828503" w14:textId="637370B1" w:rsidR="004528A4" w:rsidRDefault="004528A4" w:rsidP="00C36FC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GoShoe</w:t>
      </w:r>
      <w:proofErr w:type="spellEnd"/>
      <w:r>
        <w:rPr>
          <w:rFonts w:ascii="Arial" w:hAnsi="Arial" w:cs="Arial"/>
        </w:rPr>
        <w:t xml:space="preserve"> maakt gebruik van communicatiemiddelen. Kies negen communicatiemiddelen die </w:t>
      </w:r>
      <w:proofErr w:type="spellStart"/>
      <w:r>
        <w:rPr>
          <w:rFonts w:ascii="Arial" w:hAnsi="Arial" w:cs="Arial"/>
        </w:rPr>
        <w:t>GoShoe</w:t>
      </w:r>
      <w:proofErr w:type="spellEnd"/>
      <w:r>
        <w:rPr>
          <w:rFonts w:ascii="Arial" w:hAnsi="Arial" w:cs="Arial"/>
        </w:rPr>
        <w:t xml:space="preserve"> volgens jou zou moeten of kunnen gebruiken:</w:t>
      </w:r>
    </w:p>
    <w:p w14:paraId="33B96FDF" w14:textId="179EF8A5" w:rsidR="004528A4" w:rsidRDefault="004528A4" w:rsidP="004528A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Drie massamedia.</w:t>
      </w:r>
    </w:p>
    <w:p w14:paraId="48B59274" w14:textId="0471EE0A" w:rsidR="004528A4" w:rsidRDefault="004528A4" w:rsidP="004528A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Drie individuele communicatiemiddelen.</w:t>
      </w:r>
    </w:p>
    <w:p w14:paraId="21C5A451" w14:textId="65BF4B00" w:rsidR="004528A4" w:rsidRDefault="004528A4" w:rsidP="004528A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Drie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media.</w:t>
      </w:r>
    </w:p>
    <w:p w14:paraId="57550F95" w14:textId="5533EF61" w:rsidR="004528A4" w:rsidRDefault="004528A4" w:rsidP="004528A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Maak hiervan een collage. Zoek de afbeeldingen op internet, in een tijdschrift of maak een tekening. Zet bij elke afbeelding bij welke groep deze hoort en waarvoor </w:t>
      </w:r>
      <w:proofErr w:type="spellStart"/>
      <w:r>
        <w:rPr>
          <w:rFonts w:ascii="Arial" w:hAnsi="Arial" w:cs="Arial"/>
        </w:rPr>
        <w:t>GoShoe</w:t>
      </w:r>
      <w:proofErr w:type="spellEnd"/>
      <w:r>
        <w:rPr>
          <w:rFonts w:ascii="Arial" w:hAnsi="Arial" w:cs="Arial"/>
        </w:rPr>
        <w:t xml:space="preserve"> die zou moeten of kunnen gebruiken.</w:t>
      </w:r>
    </w:p>
    <w:p w14:paraId="44732E82" w14:textId="11CC1C01" w:rsidR="004528A4" w:rsidRDefault="004528A4" w:rsidP="004528A4">
      <w:pPr>
        <w:rPr>
          <w:rFonts w:ascii="Arial" w:hAnsi="Arial" w:cs="Arial"/>
        </w:rPr>
      </w:pPr>
    </w:p>
    <w:p w14:paraId="5E5AFF9E" w14:textId="70EEA249" w:rsidR="004528A4" w:rsidRDefault="004528A4" w:rsidP="004528A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Voor het overbrengen van een boodschap gebruik je communicatiemiddelen.</w:t>
      </w:r>
      <w:r>
        <w:rPr>
          <w:rFonts w:ascii="Arial" w:hAnsi="Arial" w:cs="Arial"/>
        </w:rPr>
        <w:br/>
        <w:t>Geef een voorveel en nadeel van de volgende communicatiemiddelen.</w:t>
      </w:r>
    </w:p>
    <w:p w14:paraId="6ADE3F9B" w14:textId="2F584EBD" w:rsidR="00C40A57" w:rsidRPr="00C40A57" w:rsidRDefault="00C40A57" w:rsidP="00C40A57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4528A4" w14:paraId="7550D1BB" w14:textId="77777777" w:rsidTr="004528A4">
        <w:tc>
          <w:tcPr>
            <w:tcW w:w="3020" w:type="dxa"/>
            <w:shd w:val="clear" w:color="auto" w:fill="D9E2F3" w:themeFill="accent1" w:themeFillTint="33"/>
          </w:tcPr>
          <w:p w14:paraId="7454FDEB" w14:textId="33E4B251" w:rsidR="004528A4" w:rsidRPr="004528A4" w:rsidRDefault="004528A4" w:rsidP="004528A4">
            <w:pPr>
              <w:rPr>
                <w:rFonts w:ascii="Arial" w:hAnsi="Arial" w:cs="Arial"/>
                <w:b/>
                <w:bCs/>
              </w:rPr>
            </w:pPr>
            <w:r w:rsidRPr="004528A4">
              <w:rPr>
                <w:rFonts w:ascii="Arial" w:hAnsi="Arial" w:cs="Arial"/>
                <w:b/>
                <w:bCs/>
              </w:rPr>
              <w:t>Communicatiemiddel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7B9E1961" w14:textId="08AECDE2" w:rsidR="004528A4" w:rsidRPr="004528A4" w:rsidRDefault="004528A4" w:rsidP="004528A4">
            <w:pPr>
              <w:rPr>
                <w:rFonts w:ascii="Arial" w:hAnsi="Arial" w:cs="Arial"/>
                <w:b/>
                <w:bCs/>
              </w:rPr>
            </w:pPr>
            <w:r w:rsidRPr="004528A4">
              <w:rPr>
                <w:rFonts w:ascii="Arial" w:hAnsi="Arial" w:cs="Arial"/>
                <w:b/>
                <w:bCs/>
              </w:rPr>
              <w:t>Voordeel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1A8AF809" w14:textId="77777777" w:rsidR="004528A4" w:rsidRDefault="004528A4" w:rsidP="004528A4">
            <w:pPr>
              <w:rPr>
                <w:rFonts w:ascii="Arial" w:hAnsi="Arial" w:cs="Arial"/>
                <w:b/>
                <w:bCs/>
              </w:rPr>
            </w:pPr>
            <w:r w:rsidRPr="004528A4">
              <w:rPr>
                <w:rFonts w:ascii="Arial" w:hAnsi="Arial" w:cs="Arial"/>
                <w:b/>
                <w:bCs/>
              </w:rPr>
              <w:t>Nadeel</w:t>
            </w:r>
          </w:p>
          <w:p w14:paraId="7B408590" w14:textId="50D1C54D" w:rsidR="00C40A57" w:rsidRPr="004528A4" w:rsidRDefault="00C40A57" w:rsidP="004528A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528A4" w14:paraId="61EC6C24" w14:textId="77777777" w:rsidTr="004528A4">
        <w:tc>
          <w:tcPr>
            <w:tcW w:w="3020" w:type="dxa"/>
          </w:tcPr>
          <w:p w14:paraId="54A75701" w14:textId="77777777" w:rsidR="004528A4" w:rsidRDefault="00C40A57" w:rsidP="004528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WhatsApp</w:t>
            </w:r>
          </w:p>
          <w:p w14:paraId="4A041933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233E4597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388AECD8" w14:textId="646F773D" w:rsidR="00C40A57" w:rsidRDefault="00C40A57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4ACE253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7736B69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</w:tr>
      <w:tr w:rsidR="004528A4" w14:paraId="64CDEEE4" w14:textId="77777777" w:rsidTr="004528A4">
        <w:tc>
          <w:tcPr>
            <w:tcW w:w="3020" w:type="dxa"/>
          </w:tcPr>
          <w:p w14:paraId="2C093C3C" w14:textId="77777777" w:rsidR="004528A4" w:rsidRDefault="00C40A57" w:rsidP="004528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Live chat</w:t>
            </w:r>
          </w:p>
          <w:p w14:paraId="59174F8C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56F9CB81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45FD887B" w14:textId="270070F2" w:rsidR="00C40A57" w:rsidRDefault="00C40A57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A69A3A3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1B76C99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</w:tr>
      <w:tr w:rsidR="00C40A57" w14:paraId="47E863A2" w14:textId="77777777" w:rsidTr="00C40A57">
        <w:tc>
          <w:tcPr>
            <w:tcW w:w="3020" w:type="dxa"/>
            <w:shd w:val="clear" w:color="auto" w:fill="D9E2F3" w:themeFill="accent1" w:themeFillTint="33"/>
          </w:tcPr>
          <w:p w14:paraId="1E739B06" w14:textId="06066B19" w:rsidR="00C40A57" w:rsidRPr="00C40A57" w:rsidRDefault="00C40A57" w:rsidP="004528A4">
            <w:pPr>
              <w:rPr>
                <w:rFonts w:ascii="Arial" w:hAnsi="Arial" w:cs="Arial"/>
                <w:b/>
                <w:bCs/>
              </w:rPr>
            </w:pPr>
            <w:r w:rsidRPr="00C40A57">
              <w:rPr>
                <w:rFonts w:ascii="Arial" w:hAnsi="Arial" w:cs="Arial"/>
                <w:b/>
                <w:bCs/>
              </w:rPr>
              <w:t>Communicatiemiddel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540EF9E3" w14:textId="1D172535" w:rsidR="00C40A57" w:rsidRPr="00C40A57" w:rsidRDefault="00C40A57" w:rsidP="004528A4">
            <w:pPr>
              <w:rPr>
                <w:rFonts w:ascii="Arial" w:hAnsi="Arial" w:cs="Arial"/>
                <w:b/>
                <w:bCs/>
              </w:rPr>
            </w:pPr>
            <w:r w:rsidRPr="00C40A57">
              <w:rPr>
                <w:rFonts w:ascii="Arial" w:hAnsi="Arial" w:cs="Arial"/>
                <w:b/>
                <w:bCs/>
              </w:rPr>
              <w:t>Voordeel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5D9568F5" w14:textId="5A458912" w:rsidR="00C40A57" w:rsidRPr="00C40A57" w:rsidRDefault="00C40A57" w:rsidP="004528A4">
            <w:pPr>
              <w:rPr>
                <w:rFonts w:ascii="Arial" w:hAnsi="Arial" w:cs="Arial"/>
                <w:b/>
                <w:bCs/>
              </w:rPr>
            </w:pPr>
            <w:r w:rsidRPr="00C40A57">
              <w:rPr>
                <w:rFonts w:ascii="Arial" w:hAnsi="Arial" w:cs="Arial"/>
                <w:b/>
                <w:bCs/>
              </w:rPr>
              <w:t>Nadeel</w:t>
            </w:r>
          </w:p>
        </w:tc>
      </w:tr>
      <w:tr w:rsidR="004528A4" w14:paraId="7B3F0AC3" w14:textId="77777777" w:rsidTr="004528A4">
        <w:tc>
          <w:tcPr>
            <w:tcW w:w="3020" w:type="dxa"/>
          </w:tcPr>
          <w:p w14:paraId="4CEF59C7" w14:textId="77777777" w:rsidR="004528A4" w:rsidRDefault="00C40A57" w:rsidP="004528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Telefoon</w:t>
            </w:r>
          </w:p>
          <w:p w14:paraId="52496333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689D2DB0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4B527B57" w14:textId="4800FAAA" w:rsidR="00C40A57" w:rsidRDefault="00C40A57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652A2A1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B35D527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</w:tr>
      <w:tr w:rsidR="004528A4" w14:paraId="579C16BE" w14:textId="77777777" w:rsidTr="004528A4">
        <w:tc>
          <w:tcPr>
            <w:tcW w:w="3020" w:type="dxa"/>
          </w:tcPr>
          <w:p w14:paraId="3702ED0E" w14:textId="77777777" w:rsidR="004528A4" w:rsidRDefault="00C40A57" w:rsidP="004528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  <w:p w14:paraId="54ACD652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6FC2DCCB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3C8CD3A0" w14:textId="219D4DC3" w:rsidR="00C40A57" w:rsidRDefault="00C40A57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019F737A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5D1DB455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</w:tr>
      <w:tr w:rsidR="004528A4" w14:paraId="032299F3" w14:textId="77777777" w:rsidTr="004528A4">
        <w:tc>
          <w:tcPr>
            <w:tcW w:w="3020" w:type="dxa"/>
          </w:tcPr>
          <w:p w14:paraId="2E64B4AB" w14:textId="77777777" w:rsidR="004528A4" w:rsidRDefault="00C40A57" w:rsidP="004528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</w:t>
            </w:r>
          </w:p>
          <w:p w14:paraId="3E848A25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11DEE505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1A21519D" w14:textId="7DB48853" w:rsidR="00C40A57" w:rsidRDefault="00C40A57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0B44BEAB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753564C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</w:tr>
      <w:tr w:rsidR="004528A4" w14:paraId="0C2F3C37" w14:textId="77777777" w:rsidTr="004528A4">
        <w:tc>
          <w:tcPr>
            <w:tcW w:w="3020" w:type="dxa"/>
          </w:tcPr>
          <w:p w14:paraId="03E94071" w14:textId="77777777" w:rsidR="004528A4" w:rsidRDefault="00C40A57" w:rsidP="004528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Sms</w:t>
            </w:r>
          </w:p>
          <w:p w14:paraId="63D5355F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4FFA8B0A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6178A7D0" w14:textId="056D5FA2" w:rsidR="00C40A57" w:rsidRDefault="00C40A57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CCABAAB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8681660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</w:tr>
      <w:tr w:rsidR="004528A4" w14:paraId="7273B27A" w14:textId="77777777" w:rsidTr="004528A4">
        <w:tc>
          <w:tcPr>
            <w:tcW w:w="3020" w:type="dxa"/>
          </w:tcPr>
          <w:p w14:paraId="4285E78E" w14:textId="77777777" w:rsidR="004528A4" w:rsidRDefault="00C40A57" w:rsidP="004528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Beeldbellen</w:t>
            </w:r>
          </w:p>
          <w:p w14:paraId="75C91245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180CFC55" w14:textId="77777777" w:rsidR="00C40A57" w:rsidRDefault="00C40A57" w:rsidP="004528A4">
            <w:pPr>
              <w:rPr>
                <w:rFonts w:ascii="Arial" w:hAnsi="Arial" w:cs="Arial"/>
              </w:rPr>
            </w:pPr>
          </w:p>
          <w:p w14:paraId="0B25CD92" w14:textId="3DCECC24" w:rsidR="00C40A57" w:rsidRDefault="00C40A57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44C075F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3C39D3B" w14:textId="77777777" w:rsidR="004528A4" w:rsidRDefault="004528A4" w:rsidP="004528A4">
            <w:pPr>
              <w:rPr>
                <w:rFonts w:ascii="Arial" w:hAnsi="Arial" w:cs="Arial"/>
              </w:rPr>
            </w:pPr>
          </w:p>
        </w:tc>
      </w:tr>
    </w:tbl>
    <w:p w14:paraId="27408DA6" w14:textId="77777777" w:rsidR="004528A4" w:rsidRPr="004528A4" w:rsidRDefault="004528A4" w:rsidP="004528A4">
      <w:pPr>
        <w:rPr>
          <w:rFonts w:ascii="Arial" w:hAnsi="Arial" w:cs="Arial"/>
        </w:rPr>
      </w:pPr>
    </w:p>
    <w:p w14:paraId="76AD2340" w14:textId="2FAB4E9F" w:rsidR="004528A4" w:rsidRDefault="00C40A57" w:rsidP="00C40A5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Werk in tweetallen. Jullie gaan oefenen met het kiezen van communicatiemiddelen.</w:t>
      </w:r>
    </w:p>
    <w:p w14:paraId="59F3F9DC" w14:textId="18935FE6" w:rsidR="00C40A57" w:rsidRDefault="00C40A57" w:rsidP="00C40A57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Beschrijf allebei twee door jullie zelfbedachte situaties waarin meneer De Graaf jullie vraagt om een klant op afstand over iets te informeren.</w:t>
      </w:r>
    </w:p>
    <w:p w14:paraId="68D2BF56" w14:textId="3EA689ED" w:rsidR="00C40A57" w:rsidRDefault="00C40A57" w:rsidP="00C40A5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Geef aan:</w:t>
      </w:r>
    </w:p>
    <w:p w14:paraId="16062470" w14:textId="4D0E8286" w:rsidR="00C40A57" w:rsidRDefault="00C40A57" w:rsidP="00C40A5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de aanleiding is.</w:t>
      </w:r>
    </w:p>
    <w:p w14:paraId="40B22380" w14:textId="40B47D2E" w:rsidR="00C40A57" w:rsidRDefault="00C40A57" w:rsidP="00C40A5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Voor wie de boodschap is.</w:t>
      </w:r>
    </w:p>
    <w:p w14:paraId="673323F4" w14:textId="3FF125E7" w:rsidR="00C40A57" w:rsidRDefault="00C40A57" w:rsidP="00C40A5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de boodschap is.</w:t>
      </w:r>
    </w:p>
    <w:p w14:paraId="2147D368" w14:textId="52413B22" w:rsidR="00C40A57" w:rsidRDefault="00C40A57" w:rsidP="00C40A57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Houd de situatie nog even geheim voor je medeleerling.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40A57" w14:paraId="2BBB4B2B" w14:textId="77777777" w:rsidTr="00C40A57">
        <w:tc>
          <w:tcPr>
            <w:tcW w:w="4531" w:type="dxa"/>
          </w:tcPr>
          <w:p w14:paraId="03462B54" w14:textId="3A89819D" w:rsidR="00C40A57" w:rsidRPr="00C40A57" w:rsidRDefault="00C40A57" w:rsidP="00C40A5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Situatie 1 - Omschrijving</w:t>
            </w:r>
          </w:p>
        </w:tc>
        <w:tc>
          <w:tcPr>
            <w:tcW w:w="4531" w:type="dxa"/>
          </w:tcPr>
          <w:p w14:paraId="69C86DB6" w14:textId="4BF829D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Situatie 2 – Omschrijving</w:t>
            </w:r>
          </w:p>
          <w:p w14:paraId="20BD165C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1E00EC28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07925BE7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66ACC5E0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0A6C1C49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5A8EA407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4824A7D2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5ACE73A4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0E6C0A4C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15D46B9C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2111A644" w14:textId="77777777" w:rsid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  <w:p w14:paraId="35F8FAD3" w14:textId="11310821" w:rsidR="00C40A57" w:rsidRPr="00C40A57" w:rsidRDefault="00C40A57" w:rsidP="00C40A5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40A57" w14:paraId="2D01EE52" w14:textId="77777777" w:rsidTr="00C40A57">
        <w:tc>
          <w:tcPr>
            <w:tcW w:w="4531" w:type="dxa"/>
          </w:tcPr>
          <w:p w14:paraId="7C7C120D" w14:textId="77777777" w:rsidR="00C40A57" w:rsidRDefault="00C40A57" w:rsidP="00C40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Ikzelf zou bij situatie 1 kiezen voor het communicatiemiddel:</w:t>
            </w:r>
          </w:p>
          <w:p w14:paraId="6A30596F" w14:textId="77777777" w:rsidR="00C40A57" w:rsidRDefault="00C40A57" w:rsidP="00C40A57">
            <w:pPr>
              <w:rPr>
                <w:rFonts w:ascii="Arial" w:hAnsi="Arial" w:cs="Arial"/>
              </w:rPr>
            </w:pPr>
          </w:p>
          <w:p w14:paraId="4B3F8B49" w14:textId="3ECD6F37" w:rsidR="00C40A57" w:rsidRDefault="00C40A57" w:rsidP="00C40A57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FCF411D" w14:textId="1EDBB29C" w:rsidR="00C40A57" w:rsidRDefault="00C40A57" w:rsidP="00C40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Ikzelf zou bij situatie 2 kiezen voor het communicatiemiddel:</w:t>
            </w:r>
          </w:p>
        </w:tc>
      </w:tr>
    </w:tbl>
    <w:p w14:paraId="799362F4" w14:textId="188F97A1" w:rsidR="00C40A57" w:rsidRDefault="00C40A57" w:rsidP="00C40A57">
      <w:pPr>
        <w:rPr>
          <w:rFonts w:ascii="Arial" w:hAnsi="Arial" w:cs="Arial"/>
        </w:rPr>
      </w:pPr>
    </w:p>
    <w:p w14:paraId="57B8B9AD" w14:textId="77777777" w:rsidR="00C40A57" w:rsidRDefault="00C40A5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1E8519C" w14:textId="0F5945DF" w:rsidR="00C40A57" w:rsidRDefault="00C40A57" w:rsidP="00C40A57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Leg om beurten de situatie voor aan je medeleerling. Vraag </w:t>
      </w:r>
      <w:r w:rsidR="00A54BA1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an hem/haar welk communicatiemiddel </w:t>
      </w:r>
      <w:r w:rsidR="00A54BA1">
        <w:rPr>
          <w:rFonts w:ascii="Arial" w:hAnsi="Arial" w:cs="Arial"/>
        </w:rPr>
        <w:t>hij/zij het meest geschikt vindt voor de situatie en waarom.</w:t>
      </w:r>
    </w:p>
    <w:p w14:paraId="6EDA2E5C" w14:textId="5D55EABB" w:rsidR="00A54BA1" w:rsidRDefault="00A54BA1" w:rsidP="00A54BA1">
      <w:pPr>
        <w:pStyle w:val="Lijstalinea"/>
        <w:rPr>
          <w:rFonts w:ascii="Arial" w:hAnsi="Arial" w:cs="Arial"/>
        </w:rPr>
      </w:pPr>
    </w:p>
    <w:p w14:paraId="70F524F3" w14:textId="6E314411" w:rsidR="00A54BA1" w:rsidRDefault="00A54BA1" w:rsidP="00A54B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Bij mijn situatie 1 vindt mijn medeleerling het meest geschikte communicatiemiddel:</w:t>
      </w:r>
    </w:p>
    <w:p w14:paraId="730D24F4" w14:textId="5A4F8A51" w:rsidR="00A54BA1" w:rsidRDefault="00A54BA1" w:rsidP="00A54BA1">
      <w:pPr>
        <w:pStyle w:val="Lijstalinea"/>
        <w:rPr>
          <w:rFonts w:ascii="Arial" w:hAnsi="Arial" w:cs="Arial"/>
        </w:rPr>
      </w:pPr>
    </w:p>
    <w:p w14:paraId="387A31FF" w14:textId="75466A62" w:rsidR="00A54BA1" w:rsidRDefault="00A54BA1" w:rsidP="00A54B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96C340E" w14:textId="3234F499" w:rsidR="00A54BA1" w:rsidRDefault="00A54BA1" w:rsidP="00A54BA1">
      <w:pPr>
        <w:pStyle w:val="Lijstalinea"/>
        <w:rPr>
          <w:rFonts w:ascii="Arial" w:hAnsi="Arial" w:cs="Arial"/>
        </w:rPr>
      </w:pPr>
    </w:p>
    <w:p w14:paraId="55BA0747" w14:textId="4DFDD252" w:rsidR="00A54BA1" w:rsidRDefault="00A54BA1" w:rsidP="00A54B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Bij mijn situatie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vindt mijn medeleerling het meest geschikte communicatiemiddel:</w:t>
      </w:r>
    </w:p>
    <w:p w14:paraId="5CB60CE7" w14:textId="77777777" w:rsidR="00A54BA1" w:rsidRDefault="00A54BA1" w:rsidP="00A54BA1">
      <w:pPr>
        <w:pStyle w:val="Lijstalinea"/>
        <w:rPr>
          <w:rFonts w:ascii="Arial" w:hAnsi="Arial" w:cs="Arial"/>
        </w:rPr>
      </w:pPr>
    </w:p>
    <w:p w14:paraId="4F19D927" w14:textId="7F19D0A5" w:rsidR="00A54BA1" w:rsidRDefault="00A54BA1" w:rsidP="00A54B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</w:p>
    <w:p w14:paraId="1C6648DF" w14:textId="19840D80" w:rsidR="00A54BA1" w:rsidRDefault="00A54BA1" w:rsidP="00A54BA1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Wijken jullie antwoorden van elkaar af? </w:t>
      </w:r>
      <w:r>
        <w:rPr>
          <w:rFonts w:ascii="Arial" w:hAnsi="Arial" w:cs="Arial"/>
          <w:b/>
          <w:bCs/>
        </w:rPr>
        <w:t>Ja</w:t>
      </w:r>
      <w:r>
        <w:rPr>
          <w:rFonts w:ascii="Arial" w:hAnsi="Arial" w:cs="Arial"/>
        </w:rPr>
        <w:t xml:space="preserve"> / </w:t>
      </w:r>
      <w:r>
        <w:rPr>
          <w:rFonts w:ascii="Arial" w:hAnsi="Arial" w:cs="Arial"/>
          <w:b/>
          <w:bCs/>
        </w:rPr>
        <w:t>Nee</w:t>
      </w:r>
      <w:r>
        <w:rPr>
          <w:rFonts w:ascii="Arial" w:hAnsi="Arial" w:cs="Arial"/>
        </w:rPr>
        <w:t>. Zo ja, overleg met elkaar waarom jullie verschillende keuzes hebben gemaakt en kies samen voor het meest geschikte communicatiemiddel.</w:t>
      </w:r>
    </w:p>
    <w:p w14:paraId="7A06A2C4" w14:textId="77777777" w:rsidR="00A54BA1" w:rsidRPr="00A54BA1" w:rsidRDefault="00A54BA1" w:rsidP="00A54BA1">
      <w:pPr>
        <w:pStyle w:val="Lijstalinea"/>
        <w:rPr>
          <w:rFonts w:ascii="Arial" w:hAnsi="Arial" w:cs="Arial"/>
        </w:rPr>
      </w:pPr>
    </w:p>
    <w:p w14:paraId="34986727" w14:textId="77777777" w:rsidR="00A54BA1" w:rsidRPr="00C40A57" w:rsidRDefault="00A54BA1" w:rsidP="00A54BA1">
      <w:pPr>
        <w:pStyle w:val="Lijstalinea"/>
        <w:rPr>
          <w:rFonts w:ascii="Arial" w:hAnsi="Arial" w:cs="Arial"/>
        </w:rPr>
      </w:pPr>
    </w:p>
    <w:sectPr w:rsidR="00A54BA1" w:rsidRPr="00C40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79C"/>
    <w:multiLevelType w:val="hybridMultilevel"/>
    <w:tmpl w:val="15861A8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F7381"/>
    <w:multiLevelType w:val="hybridMultilevel"/>
    <w:tmpl w:val="EB8603C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E5DC3"/>
    <w:multiLevelType w:val="hybridMultilevel"/>
    <w:tmpl w:val="2104E148"/>
    <w:lvl w:ilvl="0" w:tplc="B02C09E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4574C7"/>
    <w:multiLevelType w:val="hybridMultilevel"/>
    <w:tmpl w:val="631E11E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A5"/>
    <w:rsid w:val="00083673"/>
    <w:rsid w:val="004528A4"/>
    <w:rsid w:val="004604A5"/>
    <w:rsid w:val="0075423A"/>
    <w:rsid w:val="00A54BA1"/>
    <w:rsid w:val="00C00164"/>
    <w:rsid w:val="00C36FCC"/>
    <w:rsid w:val="00C40A57"/>
    <w:rsid w:val="00FB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61370"/>
  <w15:chartTrackingRefBased/>
  <w15:docId w15:val="{6C4F605E-DEA7-4DB9-BC16-F195C5D9F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604A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83673"/>
    <w:pPr>
      <w:ind w:left="720"/>
      <w:contextualSpacing/>
    </w:pPr>
  </w:style>
  <w:style w:type="table" w:styleId="Tabelraster">
    <w:name w:val="Table Grid"/>
    <w:basedOn w:val="Standaardtabel"/>
    <w:uiPriority w:val="39"/>
    <w:rsid w:val="00452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415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2021-06-01T09:21:00Z</dcterms:created>
  <dcterms:modified xsi:type="dcterms:W3CDTF">2021-06-01T10:15:00Z</dcterms:modified>
</cp:coreProperties>
</file>