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C1E58" w14:textId="77777777" w:rsidR="009B50AA" w:rsidRDefault="009B50AA" w:rsidP="009B50AA">
      <w:bookmarkStart w:id="0" w:name="_Hlk73709076"/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4D98E" wp14:editId="5A2AF048">
                <wp:simplePos x="0" y="0"/>
                <wp:positionH relativeFrom="column">
                  <wp:posOffset>-146263</wp:posOffset>
                </wp:positionH>
                <wp:positionV relativeFrom="paragraph">
                  <wp:posOffset>-205528</wp:posOffset>
                </wp:positionV>
                <wp:extent cx="6183207" cy="777240"/>
                <wp:effectExtent l="0" t="0" r="27305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207" cy="7772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4E48E2" w14:textId="426C4669" w:rsidR="009B50AA" w:rsidRDefault="009B50AA" w:rsidP="009B50A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Kasboek</w:t>
                            </w:r>
                          </w:p>
                          <w:p w14:paraId="574F09C0" w14:textId="77777777" w:rsidR="009B50AA" w:rsidRDefault="009B50AA" w:rsidP="009B50A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E35EA23" w14:textId="77777777" w:rsidR="009B50AA" w:rsidRPr="006E109B" w:rsidRDefault="009B50AA" w:rsidP="009B50A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54D98E" id="Rechthoek: afgeronde hoeken 2" o:spid="_x0000_s1026" style="position:absolute;margin-left:-11.5pt;margin-top:-16.2pt;width:486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" fillcolor="#e2efd9 [665]" strokecolor="#70ad47 [3209]" strokeweight="1pt">
                <v:stroke joinstyle="miter"/>
                <v:textbox>
                  <w:txbxContent>
                    <w:p w14:paraId="754E48E2" w14:textId="426C4669" w:rsidR="009B50AA" w:rsidRDefault="009B50AA" w:rsidP="009B50A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Kasboek</w:t>
                      </w:r>
                    </w:p>
                    <w:p w14:paraId="574F09C0" w14:textId="77777777" w:rsidR="009B50AA" w:rsidRDefault="009B50AA" w:rsidP="009B50A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E35EA23" w14:textId="77777777" w:rsidR="009B50AA" w:rsidRPr="006E109B" w:rsidRDefault="009B50AA" w:rsidP="009B50A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bookmarkEnd w:id="0"/>
    <w:p w14:paraId="577194D4" w14:textId="4ED5FF1D" w:rsidR="00C00164" w:rsidRDefault="00C00164"/>
    <w:p w14:paraId="02A8D4A1" w14:textId="21F1D6D8" w:rsidR="009B50AA" w:rsidRDefault="009B50AA"/>
    <w:p w14:paraId="55CBD258" w14:textId="6169EC4F" w:rsidR="009B50AA" w:rsidRDefault="009B50AA">
      <w:pPr>
        <w:rPr>
          <w:rFonts w:ascii="Arial" w:hAnsi="Arial" w:cs="Arial"/>
        </w:rPr>
      </w:pPr>
      <w:r>
        <w:rPr>
          <w:rFonts w:ascii="Arial" w:hAnsi="Arial" w:cs="Arial"/>
        </w:rPr>
        <w:t>In een kasboek schrijf je de inkomsten en uitgaven op papier.</w:t>
      </w:r>
    </w:p>
    <w:p w14:paraId="5235F13D" w14:textId="77777777" w:rsidR="009B50AA" w:rsidRDefault="009B50AA">
      <w:pPr>
        <w:rPr>
          <w:rFonts w:ascii="Arial" w:hAnsi="Arial" w:cs="Arial"/>
        </w:rPr>
      </w:pPr>
      <w:r>
        <w:rPr>
          <w:rFonts w:ascii="Arial" w:hAnsi="Arial" w:cs="Arial"/>
        </w:rPr>
        <w:t>Zo houd je overzicht over je financiën.</w:t>
      </w:r>
    </w:p>
    <w:p w14:paraId="678BF387" w14:textId="77777777" w:rsidR="009B50AA" w:rsidRDefault="009B50AA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114"/>
        <w:gridCol w:w="1416"/>
        <w:gridCol w:w="3120"/>
        <w:gridCol w:w="1412"/>
      </w:tblGrid>
      <w:tr w:rsidR="009B50AA" w14:paraId="4E468BAA" w14:textId="77777777" w:rsidTr="009B50AA">
        <w:tc>
          <w:tcPr>
            <w:tcW w:w="3114" w:type="dxa"/>
            <w:shd w:val="clear" w:color="auto" w:fill="FFC000"/>
          </w:tcPr>
          <w:p w14:paraId="05BD1D31" w14:textId="77777777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Inkomsten</w:t>
            </w:r>
          </w:p>
          <w:p w14:paraId="68A6CBED" w14:textId="4025D084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61EA4027" w14:textId="1F9DDF24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  <w:shd w:val="clear" w:color="auto" w:fill="92D050"/>
          </w:tcPr>
          <w:p w14:paraId="72ABF813" w14:textId="54162372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Uitgaven</w:t>
            </w:r>
          </w:p>
        </w:tc>
        <w:tc>
          <w:tcPr>
            <w:tcW w:w="1412" w:type="dxa"/>
            <w:shd w:val="clear" w:color="auto" w:fill="92D050"/>
          </w:tcPr>
          <w:p w14:paraId="4A58DDEC" w14:textId="1DBD2821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2D159F40" w14:textId="77777777" w:rsidTr="009B50AA">
        <w:tc>
          <w:tcPr>
            <w:tcW w:w="3114" w:type="dxa"/>
          </w:tcPr>
          <w:p w14:paraId="0368C5F0" w14:textId="27077ECD" w:rsidR="009B50AA" w:rsidRPr="009B50AA" w:rsidRDefault="009B50AA">
            <w:pPr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Microkrediet</w:t>
            </w:r>
          </w:p>
        </w:tc>
        <w:tc>
          <w:tcPr>
            <w:tcW w:w="1416" w:type="dxa"/>
            <w:shd w:val="clear" w:color="auto" w:fill="FFC000"/>
          </w:tcPr>
          <w:p w14:paraId="2CF4C454" w14:textId="77777777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  <w:p w14:paraId="657E3F1C" w14:textId="43158DFC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3120" w:type="dxa"/>
          </w:tcPr>
          <w:p w14:paraId="3747F47B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5E7AEE52" w14:textId="67788D6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79910509" w14:textId="77777777" w:rsidTr="009B50AA">
        <w:tc>
          <w:tcPr>
            <w:tcW w:w="3114" w:type="dxa"/>
          </w:tcPr>
          <w:p w14:paraId="318B1D76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76EB47F4" w14:textId="77777777" w:rsidR="009B50AA" w:rsidRDefault="009B50AA">
            <w:pPr>
              <w:rPr>
                <w:rFonts w:ascii="Arial" w:hAnsi="Arial" w:cs="Arial"/>
              </w:rPr>
            </w:pPr>
          </w:p>
          <w:p w14:paraId="40F60F16" w14:textId="451CA4CE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3AAD82F4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2D859AD1" w14:textId="16D55753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25F63456" w14:textId="77777777" w:rsidTr="009B50AA">
        <w:tc>
          <w:tcPr>
            <w:tcW w:w="3114" w:type="dxa"/>
          </w:tcPr>
          <w:p w14:paraId="4B7B248D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5EEE6AAB" w14:textId="77777777" w:rsidR="009B50AA" w:rsidRDefault="009B50AA">
            <w:pPr>
              <w:rPr>
                <w:rFonts w:ascii="Arial" w:hAnsi="Arial" w:cs="Arial"/>
              </w:rPr>
            </w:pPr>
          </w:p>
          <w:p w14:paraId="4E361FD8" w14:textId="3B3442AB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0D708D85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31F1D7F2" w14:textId="1183D9C1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1525A3FC" w14:textId="77777777" w:rsidTr="009B50AA">
        <w:tc>
          <w:tcPr>
            <w:tcW w:w="3114" w:type="dxa"/>
          </w:tcPr>
          <w:p w14:paraId="71427D6A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5318EC94" w14:textId="77777777" w:rsidR="009B50AA" w:rsidRDefault="009B50AA">
            <w:pPr>
              <w:rPr>
                <w:rFonts w:ascii="Arial" w:hAnsi="Arial" w:cs="Arial"/>
              </w:rPr>
            </w:pPr>
          </w:p>
          <w:p w14:paraId="1ED231DD" w14:textId="7B7F0612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00CFA38F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38C2683C" w14:textId="0A458959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538532CF" w14:textId="77777777" w:rsidTr="009B50AA">
        <w:tc>
          <w:tcPr>
            <w:tcW w:w="3114" w:type="dxa"/>
          </w:tcPr>
          <w:p w14:paraId="6010C5D9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658382A6" w14:textId="77777777" w:rsidR="009B50AA" w:rsidRDefault="009B50AA">
            <w:pPr>
              <w:rPr>
                <w:rFonts w:ascii="Arial" w:hAnsi="Arial" w:cs="Arial"/>
              </w:rPr>
            </w:pPr>
          </w:p>
          <w:p w14:paraId="7E8304B9" w14:textId="7E38D65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035926D2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0E32F246" w14:textId="28B2D2B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58759CF0" w14:textId="77777777" w:rsidTr="009B50AA">
        <w:tc>
          <w:tcPr>
            <w:tcW w:w="3114" w:type="dxa"/>
          </w:tcPr>
          <w:p w14:paraId="37FAFEB3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56EDBF52" w14:textId="77777777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  <w:p w14:paraId="3309E827" w14:textId="2EF06209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3120" w:type="dxa"/>
          </w:tcPr>
          <w:p w14:paraId="1E1BF2D1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313EFCD1" w14:textId="6F4A262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218734B2" w14:textId="77777777" w:rsidTr="009B50AA">
        <w:tc>
          <w:tcPr>
            <w:tcW w:w="3114" w:type="dxa"/>
          </w:tcPr>
          <w:p w14:paraId="33129A2D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5B617851" w14:textId="77777777" w:rsidR="009B50AA" w:rsidRDefault="009B50AA">
            <w:pPr>
              <w:rPr>
                <w:rFonts w:ascii="Arial" w:hAnsi="Arial" w:cs="Arial"/>
              </w:rPr>
            </w:pPr>
          </w:p>
          <w:p w14:paraId="6BB174E8" w14:textId="0137F93E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11DEC9D7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2AF203C4" w14:textId="1769171C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3F15BE7D" w14:textId="77777777" w:rsidTr="009B50AA">
        <w:tc>
          <w:tcPr>
            <w:tcW w:w="3114" w:type="dxa"/>
          </w:tcPr>
          <w:p w14:paraId="5AFD56DF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69C64193" w14:textId="77777777" w:rsidR="009B50AA" w:rsidRDefault="009B50AA">
            <w:pPr>
              <w:rPr>
                <w:rFonts w:ascii="Arial" w:hAnsi="Arial" w:cs="Arial"/>
              </w:rPr>
            </w:pPr>
          </w:p>
          <w:p w14:paraId="43FA8A6B" w14:textId="4551AF7E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7D9D09CD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0C8E0300" w14:textId="35A85D1F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1E3C2EEC" w14:textId="77777777" w:rsidTr="009B50AA">
        <w:tc>
          <w:tcPr>
            <w:tcW w:w="3114" w:type="dxa"/>
          </w:tcPr>
          <w:p w14:paraId="403990AF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0ED9362C" w14:textId="77777777" w:rsidR="009B50AA" w:rsidRDefault="009B50AA">
            <w:pPr>
              <w:rPr>
                <w:rFonts w:ascii="Arial" w:hAnsi="Arial" w:cs="Arial"/>
              </w:rPr>
            </w:pPr>
          </w:p>
          <w:p w14:paraId="7B706A27" w14:textId="75CE853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22A55F8B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  <w:shd w:val="clear" w:color="auto" w:fill="92D050"/>
          </w:tcPr>
          <w:p w14:paraId="3D4F1743" w14:textId="170940D6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5A1D840B" w14:textId="77777777" w:rsidTr="009B50AA">
        <w:tc>
          <w:tcPr>
            <w:tcW w:w="3114" w:type="dxa"/>
          </w:tcPr>
          <w:p w14:paraId="05E0D573" w14:textId="77777777" w:rsidR="009B50AA" w:rsidRDefault="009B50AA">
            <w:pPr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FFC000"/>
          </w:tcPr>
          <w:p w14:paraId="1DAC258B" w14:textId="77777777" w:rsidR="009B50AA" w:rsidRDefault="009B50AA">
            <w:pPr>
              <w:rPr>
                <w:rFonts w:ascii="Arial" w:hAnsi="Arial" w:cs="Arial"/>
              </w:rPr>
            </w:pPr>
          </w:p>
          <w:p w14:paraId="1D695BB8" w14:textId="3DFFE976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6DF06B7F" w14:textId="58DCB184" w:rsidR="009B50AA" w:rsidRPr="009B50AA" w:rsidRDefault="009B50AA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Aflossing microkrediet</w:t>
            </w:r>
          </w:p>
        </w:tc>
        <w:tc>
          <w:tcPr>
            <w:tcW w:w="1412" w:type="dxa"/>
            <w:shd w:val="clear" w:color="auto" w:fill="92D050"/>
          </w:tcPr>
          <w:p w14:paraId="3B58D62E" w14:textId="59090BA9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9B50AA" w14:paraId="2EE7F22F" w14:textId="77777777" w:rsidTr="009B50AA">
        <w:tc>
          <w:tcPr>
            <w:tcW w:w="3114" w:type="dxa"/>
          </w:tcPr>
          <w:p w14:paraId="395F71F6" w14:textId="6DD7A8E1" w:rsidR="009B50AA" w:rsidRPr="009B50AA" w:rsidRDefault="009B50AA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Totaal</w:t>
            </w:r>
          </w:p>
        </w:tc>
        <w:tc>
          <w:tcPr>
            <w:tcW w:w="1416" w:type="dxa"/>
            <w:shd w:val="clear" w:color="auto" w:fill="FFC000"/>
          </w:tcPr>
          <w:p w14:paraId="6ED2FAE7" w14:textId="77777777" w:rsidR="009B50AA" w:rsidRDefault="009B50AA">
            <w:pPr>
              <w:rPr>
                <w:rFonts w:ascii="Arial" w:hAnsi="Arial" w:cs="Arial"/>
              </w:rPr>
            </w:pPr>
          </w:p>
          <w:p w14:paraId="1DA3CDA6" w14:textId="7028F88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  <w:tc>
          <w:tcPr>
            <w:tcW w:w="3120" w:type="dxa"/>
          </w:tcPr>
          <w:p w14:paraId="301526A2" w14:textId="0BE86F45" w:rsidR="009B50AA" w:rsidRPr="009B50AA" w:rsidRDefault="009B50AA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Totaal</w:t>
            </w:r>
          </w:p>
        </w:tc>
        <w:tc>
          <w:tcPr>
            <w:tcW w:w="1412" w:type="dxa"/>
            <w:shd w:val="clear" w:color="auto" w:fill="92D050"/>
          </w:tcPr>
          <w:p w14:paraId="3677D9B6" w14:textId="4B113BE5" w:rsidR="009B50AA" w:rsidRDefault="009B50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</w:tbl>
    <w:p w14:paraId="2A619856" w14:textId="6C896102" w:rsidR="009B50AA" w:rsidRDefault="009B50A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E46B5F9" w14:textId="71E43375" w:rsidR="009B50AA" w:rsidRDefault="009B50AA">
      <w:pPr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Jullie winst:</w:t>
      </w:r>
    </w:p>
    <w:p w14:paraId="7397E828" w14:textId="6EEF6B0B" w:rsidR="009B50AA" w:rsidRPr="009B50AA" w:rsidRDefault="00E663F3">
      <w:pPr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A7546C" wp14:editId="285EAD83">
            <wp:simplePos x="0" y="0"/>
            <wp:positionH relativeFrom="column">
              <wp:posOffset>3512185</wp:posOffset>
            </wp:positionH>
            <wp:positionV relativeFrom="paragraph">
              <wp:posOffset>236855</wp:posOffset>
            </wp:positionV>
            <wp:extent cx="2628900" cy="1744980"/>
            <wp:effectExtent l="0" t="0" r="0" b="7620"/>
            <wp:wrapThrough wrapText="bothSides">
              <wp:wrapPolygon edited="0">
                <wp:start x="0" y="0"/>
                <wp:lineTo x="0" y="21459"/>
                <wp:lineTo x="21443" y="21459"/>
                <wp:lineTo x="21443" y="0"/>
                <wp:lineTo x="0" y="0"/>
              </wp:wrapPolygon>
            </wp:wrapThrough>
            <wp:docPr id="1" name="Afbeelding 1" descr="Wat is het ideale kasboek? - Meer geld, minder st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 is het ideale kasboek? - Meer geld, minder stres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50AA">
        <w:rPr>
          <w:rFonts w:ascii="Arial" w:hAnsi="Arial" w:cs="Arial"/>
          <w:b/>
          <w:bCs/>
          <w:i/>
          <w:iCs/>
          <w:sz w:val="28"/>
          <w:szCs w:val="28"/>
        </w:rPr>
        <w:t>€</w:t>
      </w:r>
    </w:p>
    <w:sectPr w:rsidR="009B50AA" w:rsidRPr="009B5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AA"/>
    <w:rsid w:val="009B50AA"/>
    <w:rsid w:val="00C00164"/>
    <w:rsid w:val="00E6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163A1"/>
  <w15:chartTrackingRefBased/>
  <w15:docId w15:val="{28CD1F1A-E24C-4008-8116-78380525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50A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B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</Words>
  <Characters>240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2021-06-04T15:02:00Z</dcterms:created>
  <dcterms:modified xsi:type="dcterms:W3CDTF">2021-06-04T15:15:00Z</dcterms:modified>
</cp:coreProperties>
</file>