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6CAD1" w14:textId="77777777" w:rsidR="00164C53" w:rsidRDefault="00164C53" w:rsidP="00164C53">
      <w:bookmarkStart w:id="0" w:name="_Hlk73706755"/>
      <w:r w:rsidRPr="006E109B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2EEC67" wp14:editId="0E301EF6">
                <wp:simplePos x="0" y="0"/>
                <wp:positionH relativeFrom="column">
                  <wp:posOffset>-191135</wp:posOffset>
                </wp:positionH>
                <wp:positionV relativeFrom="paragraph">
                  <wp:posOffset>-282575</wp:posOffset>
                </wp:positionV>
                <wp:extent cx="6225540" cy="853440"/>
                <wp:effectExtent l="0" t="0" r="22860" b="22860"/>
                <wp:wrapNone/>
                <wp:docPr id="2" name="Rechthoek: afgeronde hoek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5540" cy="85344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00E156" w14:textId="77777777" w:rsidR="00164C53" w:rsidRPr="006E109B" w:rsidRDefault="00164C53" w:rsidP="00164C53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6E109B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Het ondernemingsplan</w:t>
                            </w:r>
                          </w:p>
                          <w:p w14:paraId="3DD196DB" w14:textId="38E1E25E" w:rsidR="00164C53" w:rsidRDefault="00164C53" w:rsidP="00164C53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De 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markt</w:t>
                            </w:r>
                          </w:p>
                          <w:p w14:paraId="2C9517B7" w14:textId="77777777" w:rsidR="00164C53" w:rsidRDefault="00164C53" w:rsidP="00164C53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  <w:p w14:paraId="6EBB9E3F" w14:textId="77777777" w:rsidR="00164C53" w:rsidRPr="006E109B" w:rsidRDefault="00164C53" w:rsidP="00164C53">
                            <w:pPr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72EEC67" id="Rechthoek: afgeronde hoeken 2" o:spid="_x0000_s1026" style="position:absolute;margin-left:-15.05pt;margin-top:-22.25pt;width:490.2pt;height:67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" fillcolor="#e2efd9 [665]" strokecolor="#70ad47 [3209]" strokeweight="1pt">
                <v:stroke joinstyle="miter"/>
                <v:textbox>
                  <w:txbxContent>
                    <w:p w14:paraId="7500E156" w14:textId="77777777" w:rsidR="00164C53" w:rsidRPr="006E109B" w:rsidRDefault="00164C53" w:rsidP="00164C53">
                      <w:pPr>
                        <w:jc w:val="center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6E109B">
                        <w:rPr>
                          <w:rFonts w:ascii="Arial" w:hAnsi="Arial" w:cs="Arial"/>
                          <w:sz w:val="40"/>
                          <w:szCs w:val="40"/>
                        </w:rPr>
                        <w:t>Het ondernemingsplan</w:t>
                      </w:r>
                    </w:p>
                    <w:p w14:paraId="3DD196DB" w14:textId="38E1E25E" w:rsidR="00164C53" w:rsidRDefault="00164C53" w:rsidP="00164C53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De 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markt</w:t>
                      </w:r>
                    </w:p>
                    <w:p w14:paraId="2C9517B7" w14:textId="77777777" w:rsidR="00164C53" w:rsidRDefault="00164C53" w:rsidP="00164C53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  <w:p w14:paraId="6EBB9E3F" w14:textId="77777777" w:rsidR="00164C53" w:rsidRPr="006E109B" w:rsidRDefault="00164C53" w:rsidP="00164C53">
                      <w:pPr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proofErr w:type="spellStart"/>
      <w:r>
        <w:t>bbb</w:t>
      </w:r>
      <w:proofErr w:type="spellEnd"/>
    </w:p>
    <w:bookmarkEnd w:id="0"/>
    <w:p w14:paraId="5D3F79C2" w14:textId="77777777" w:rsidR="00164C53" w:rsidRDefault="00164C53" w:rsidP="00164C53">
      <w:pPr>
        <w:rPr>
          <w:rFonts w:ascii="Arial" w:hAnsi="Arial" w:cs="Arial"/>
        </w:rPr>
      </w:pPr>
    </w:p>
    <w:p w14:paraId="43206281" w14:textId="40AFFF03" w:rsidR="00C00164" w:rsidRDefault="00C00164"/>
    <w:p w14:paraId="3AD6DED9" w14:textId="5188F520" w:rsidR="00164C53" w:rsidRDefault="000B4C1F">
      <w:r>
        <w:rPr>
          <w:noProof/>
        </w:rPr>
        <w:drawing>
          <wp:anchor distT="0" distB="0" distL="114300" distR="114300" simplePos="0" relativeHeight="251661312" behindDoc="0" locked="0" layoutInCell="1" allowOverlap="1" wp14:anchorId="52407342" wp14:editId="6A87E601">
            <wp:simplePos x="0" y="0"/>
            <wp:positionH relativeFrom="column">
              <wp:posOffset>4653280</wp:posOffset>
            </wp:positionH>
            <wp:positionV relativeFrom="paragraph">
              <wp:posOffset>158750</wp:posOffset>
            </wp:positionV>
            <wp:extent cx="1723390" cy="876300"/>
            <wp:effectExtent l="0" t="0" r="0" b="0"/>
            <wp:wrapThrough wrapText="bothSides">
              <wp:wrapPolygon edited="0">
                <wp:start x="0" y="0"/>
                <wp:lineTo x="0" y="21130"/>
                <wp:lineTo x="21250" y="21130"/>
                <wp:lineTo x="21250" y="0"/>
                <wp:lineTo x="0" y="0"/>
              </wp:wrapPolygon>
            </wp:wrapThrough>
            <wp:docPr id="3" name="Afbeelding 3" descr="Doelgroepen bepalen voor je campagne? Doe het vooral niet zelf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elgroepen bepalen voor je campagne? Doe het vooral niet zelf!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339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9555AC" w14:textId="62D2F189" w:rsidR="00164C53" w:rsidRDefault="000B4C1F" w:rsidP="000B4C1F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Doelgroep: </w:t>
      </w:r>
      <w:r w:rsidR="00164C53" w:rsidRPr="000B4C1F">
        <w:rPr>
          <w:rFonts w:ascii="Arial" w:hAnsi="Arial" w:cs="Arial"/>
        </w:rPr>
        <w:t>Wie zijn jullie klanten?</w:t>
      </w:r>
      <w:r w:rsidRPr="000B4C1F">
        <w:t xml:space="preserve"> </w:t>
      </w:r>
    </w:p>
    <w:p w14:paraId="71271C3D" w14:textId="04734CB2" w:rsidR="000B4C1F" w:rsidRDefault="000B4C1F" w:rsidP="000B4C1F">
      <w:pPr>
        <w:pStyle w:val="Lijstalinea"/>
        <w:rPr>
          <w:rFonts w:ascii="Arial" w:hAnsi="Arial" w:cs="Arial"/>
        </w:rPr>
      </w:pPr>
    </w:p>
    <w:p w14:paraId="5651F7F1" w14:textId="145CFF6A" w:rsidR="000B4C1F" w:rsidRDefault="000B4C1F" w:rsidP="000B4C1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Beschrijf de doelgroep. En waarom denken jullie dat deze mensen jullie product gaan kopen?</w:t>
      </w:r>
    </w:p>
    <w:p w14:paraId="4EBF3CE1" w14:textId="198F667F" w:rsidR="000B4C1F" w:rsidRDefault="000B4C1F" w:rsidP="000B4C1F">
      <w:pPr>
        <w:pStyle w:val="Lijstalinea"/>
        <w:rPr>
          <w:rFonts w:ascii="Arial" w:hAnsi="Arial" w:cs="Arial"/>
        </w:rPr>
      </w:pPr>
    </w:p>
    <w:p w14:paraId="2D5BD90D" w14:textId="37A28311" w:rsidR="000B4C1F" w:rsidRDefault="000B4C1F" w:rsidP="000B4C1F">
      <w:pPr>
        <w:pStyle w:val="Lijstalinea"/>
        <w:rPr>
          <w:rFonts w:ascii="Arial" w:hAnsi="Arial" w:cs="Arial"/>
        </w:rPr>
      </w:pPr>
    </w:p>
    <w:p w14:paraId="708AF79E" w14:textId="1E4A5D70" w:rsidR="000B4C1F" w:rsidRDefault="000B4C1F" w:rsidP="000B4C1F">
      <w:pPr>
        <w:pStyle w:val="Lijstalinea"/>
        <w:rPr>
          <w:rFonts w:ascii="Arial" w:hAnsi="Arial" w:cs="Arial"/>
        </w:rPr>
      </w:pPr>
    </w:p>
    <w:p w14:paraId="25EF610A" w14:textId="6B6A7DD1" w:rsidR="000B4C1F" w:rsidRDefault="000B4C1F" w:rsidP="000B4C1F">
      <w:pPr>
        <w:pStyle w:val="Lijstalinea"/>
        <w:rPr>
          <w:rFonts w:ascii="Arial" w:hAnsi="Arial" w:cs="Arial"/>
        </w:rPr>
      </w:pPr>
    </w:p>
    <w:p w14:paraId="6F69BC2D" w14:textId="4664F0ED" w:rsidR="000B4C1F" w:rsidRDefault="000B4C1F" w:rsidP="000B4C1F">
      <w:pPr>
        <w:pStyle w:val="Lijstalinea"/>
        <w:rPr>
          <w:rFonts w:ascii="Arial" w:hAnsi="Arial" w:cs="Arial"/>
        </w:rPr>
      </w:pPr>
    </w:p>
    <w:p w14:paraId="297B8133" w14:textId="021857D9" w:rsidR="000B4C1F" w:rsidRDefault="000B4C1F" w:rsidP="000B4C1F">
      <w:pPr>
        <w:pStyle w:val="Lijstalinea"/>
        <w:rPr>
          <w:rFonts w:ascii="Arial" w:hAnsi="Arial" w:cs="Arial"/>
        </w:rPr>
      </w:pPr>
    </w:p>
    <w:p w14:paraId="7AEEDCE5" w14:textId="389D3ED2" w:rsidR="000B4C1F" w:rsidRDefault="000B4C1F" w:rsidP="000B4C1F">
      <w:pPr>
        <w:pStyle w:val="Lijstalinea"/>
        <w:rPr>
          <w:rFonts w:ascii="Arial" w:hAnsi="Arial" w:cs="Arial"/>
        </w:rPr>
      </w:pPr>
    </w:p>
    <w:p w14:paraId="037FD1FD" w14:textId="00735B66" w:rsidR="000B4C1F" w:rsidRDefault="000B4C1F" w:rsidP="000B4C1F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Wat zijn de belangrijkste kenmerken van jullie klanten?</w:t>
      </w:r>
    </w:p>
    <w:p w14:paraId="6486059C" w14:textId="04921C4D" w:rsidR="000B4C1F" w:rsidRDefault="000B4C1F" w:rsidP="000B4C1F">
      <w:pPr>
        <w:pStyle w:val="Lijstalinea"/>
        <w:rPr>
          <w:rFonts w:ascii="Arial" w:hAnsi="Arial" w:cs="Arial"/>
        </w:rPr>
      </w:pPr>
    </w:p>
    <w:p w14:paraId="745460C1" w14:textId="6410C173" w:rsidR="000B4C1F" w:rsidRDefault="000B4C1F" w:rsidP="000B4C1F">
      <w:pPr>
        <w:pStyle w:val="Lijstalinea"/>
        <w:rPr>
          <w:rFonts w:ascii="Arial" w:hAnsi="Arial" w:cs="Arial"/>
        </w:rPr>
      </w:pPr>
    </w:p>
    <w:p w14:paraId="71DA43FF" w14:textId="5D6F8B11" w:rsidR="000B4C1F" w:rsidRDefault="000B4C1F" w:rsidP="000B4C1F">
      <w:pPr>
        <w:pStyle w:val="Lijstalinea"/>
        <w:rPr>
          <w:rFonts w:ascii="Arial" w:hAnsi="Arial" w:cs="Arial"/>
        </w:rPr>
      </w:pPr>
    </w:p>
    <w:p w14:paraId="1B36E7B7" w14:textId="24641779" w:rsidR="000B4C1F" w:rsidRDefault="000B4C1F" w:rsidP="000B4C1F">
      <w:pPr>
        <w:pStyle w:val="Lijstalinea"/>
        <w:rPr>
          <w:rFonts w:ascii="Arial" w:hAnsi="Arial" w:cs="Arial"/>
        </w:rPr>
      </w:pPr>
    </w:p>
    <w:p w14:paraId="2EE53514" w14:textId="2A321BFB" w:rsidR="000B4C1F" w:rsidRDefault="000B4C1F" w:rsidP="000B4C1F">
      <w:pPr>
        <w:pStyle w:val="Lijstalinea"/>
        <w:rPr>
          <w:rFonts w:ascii="Arial" w:hAnsi="Arial" w:cs="Arial"/>
        </w:rPr>
      </w:pPr>
    </w:p>
    <w:p w14:paraId="5F682C3F" w14:textId="3A765257" w:rsidR="000B4C1F" w:rsidRDefault="000B4C1F" w:rsidP="000B4C1F">
      <w:pPr>
        <w:pStyle w:val="Lijstalinea"/>
        <w:rPr>
          <w:rFonts w:ascii="Arial" w:hAnsi="Arial" w:cs="Arial"/>
        </w:rPr>
      </w:pPr>
    </w:p>
    <w:p w14:paraId="6841AB32" w14:textId="3A5183F7" w:rsidR="000B4C1F" w:rsidRDefault="000B4C1F" w:rsidP="000B4C1F">
      <w:pPr>
        <w:pStyle w:val="Lijstalinea"/>
        <w:rPr>
          <w:rFonts w:ascii="Arial" w:hAnsi="Arial" w:cs="Arial"/>
        </w:rPr>
      </w:pPr>
    </w:p>
    <w:p w14:paraId="64407CA9" w14:textId="18FB48BF" w:rsidR="000B4C1F" w:rsidRDefault="000B4C1F" w:rsidP="000B4C1F">
      <w:pPr>
        <w:pStyle w:val="Lijstalinea"/>
        <w:rPr>
          <w:rFonts w:ascii="Arial" w:hAnsi="Arial" w:cs="Arial"/>
        </w:rPr>
      </w:pPr>
    </w:p>
    <w:p w14:paraId="7B2289B2" w14:textId="77096859" w:rsidR="000B4C1F" w:rsidRDefault="000B4C1F" w:rsidP="000B4C1F">
      <w:pPr>
        <w:pStyle w:val="Lijstalinea"/>
        <w:rPr>
          <w:rFonts w:ascii="Arial" w:hAnsi="Arial" w:cs="Arial"/>
        </w:rPr>
      </w:pPr>
    </w:p>
    <w:p w14:paraId="3EF513BF" w14:textId="5B035223" w:rsidR="000B4C1F" w:rsidRDefault="000B4C1F" w:rsidP="000B4C1F">
      <w:pPr>
        <w:pStyle w:val="Lijstalinea"/>
        <w:rPr>
          <w:rFonts w:ascii="Arial" w:hAnsi="Arial" w:cs="Arial"/>
        </w:rPr>
      </w:pPr>
    </w:p>
    <w:p w14:paraId="2972FB0F" w14:textId="153BD86F" w:rsidR="000B4C1F" w:rsidRPr="000B4C1F" w:rsidRDefault="000B4C1F" w:rsidP="000B4C1F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672D1901" wp14:editId="7CE61246">
            <wp:simplePos x="0" y="0"/>
            <wp:positionH relativeFrom="column">
              <wp:posOffset>4558030</wp:posOffset>
            </wp:positionH>
            <wp:positionV relativeFrom="paragraph">
              <wp:posOffset>317500</wp:posOffset>
            </wp:positionV>
            <wp:extent cx="1515787" cy="838200"/>
            <wp:effectExtent l="0" t="0" r="8255" b="0"/>
            <wp:wrapThrough wrapText="bothSides">
              <wp:wrapPolygon edited="0">
                <wp:start x="0" y="0"/>
                <wp:lineTo x="0" y="21109"/>
                <wp:lineTo x="21446" y="21109"/>
                <wp:lineTo x="21446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787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>Zijn er anderen die eenzelfde soort product aanbieden? Dit noem je concurrentie.</w:t>
      </w:r>
      <w:r>
        <w:rPr>
          <w:rFonts w:ascii="Arial" w:hAnsi="Arial" w:cs="Arial"/>
        </w:rPr>
        <w:br/>
        <w:t>Bedenk hoe je meer gaat verkopen dan de concurrent.</w:t>
      </w:r>
    </w:p>
    <w:p w14:paraId="01D721E0" w14:textId="1948B45B" w:rsidR="00164C53" w:rsidRPr="00164C53" w:rsidRDefault="00164C53">
      <w:pPr>
        <w:rPr>
          <w:rFonts w:ascii="Arial" w:hAnsi="Arial" w:cs="Arial"/>
        </w:rPr>
      </w:pPr>
    </w:p>
    <w:sectPr w:rsidR="00164C53" w:rsidRPr="00164C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1278D"/>
    <w:multiLevelType w:val="hybridMultilevel"/>
    <w:tmpl w:val="269200FC"/>
    <w:lvl w:ilvl="0" w:tplc="7A00BAF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53"/>
    <w:rsid w:val="000B4C1F"/>
    <w:rsid w:val="00164C53"/>
    <w:rsid w:val="002660F7"/>
    <w:rsid w:val="00C00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D5C4C"/>
  <w15:chartTrackingRefBased/>
  <w15:docId w15:val="{F1F8D3C1-807D-4ACB-B480-873A769F1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64C53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0B4C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58</Words>
  <Characters>288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2021-06-04T10:50:00Z</dcterms:created>
  <dcterms:modified xsi:type="dcterms:W3CDTF">2021-06-04T18:13:00Z</dcterms:modified>
</cp:coreProperties>
</file>