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14C62E3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942975"/>
                <wp:effectExtent l="0" t="0" r="15240" b="2857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942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616B39B7" w:rsidR="00966B7E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47E4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Houten </w:t>
                            </w:r>
                            <w:r w:rsidR="00B868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Geraamte</w:t>
                            </w:r>
                            <w:r w:rsidR="00947E4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maken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</w:t>
                            </w:r>
                            <w:proofErr w:type="spellStart"/>
                            <w:r w:rsidR="003E0E3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  <w:proofErr w:type="spellEnd"/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28342B54" w14:textId="67E99262" w:rsidR="00E76683" w:rsidRPr="00527593" w:rsidRDefault="00E76683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74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" fillcolor="#4472c4 [3204]" strokecolor="#1f3763 [1604]" strokeweight="1pt">
                <v:stroke joinstyle="miter"/>
                <v:textbox>
                  <w:txbxContent>
                    <w:p w14:paraId="3669412F" w14:textId="616B39B7" w:rsidR="00966B7E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947E4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Houten </w:t>
                      </w:r>
                      <w:r w:rsidR="00B8689F">
                        <w:rPr>
                          <w:rFonts w:ascii="Arial" w:hAnsi="Arial" w:cs="Arial"/>
                          <w:sz w:val="32"/>
                          <w:szCs w:val="32"/>
                        </w:rPr>
                        <w:t>Geraamte</w:t>
                      </w:r>
                      <w:r w:rsidR="00947E4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maken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</w:t>
                      </w:r>
                      <w:proofErr w:type="spellStart"/>
                      <w:r w:rsidR="003E0E37">
                        <w:rPr>
                          <w:rFonts w:ascii="Arial" w:hAnsi="Arial" w:cs="Arial"/>
                          <w:sz w:val="32"/>
                          <w:szCs w:val="32"/>
                        </w:rPr>
                        <w:t>k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  <w:proofErr w:type="spellEnd"/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)</w:t>
                      </w:r>
                    </w:p>
                    <w:p w14:paraId="28342B54" w14:textId="67E99262" w:rsidR="00E76683" w:rsidRPr="00527593" w:rsidRDefault="00E76683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382"/>
        <w:gridCol w:w="1417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1CC4CB0C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47E4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Houten</w:t>
            </w:r>
            <w:r w:rsidR="00B8689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Geraamte</w:t>
            </w:r>
            <w:r w:rsidR="00947E4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maken</w:t>
            </w:r>
          </w:p>
        </w:tc>
      </w:tr>
      <w:tr w:rsidR="00966B7E" w14:paraId="6F5FC995" w14:textId="77777777" w:rsidTr="00B8689F">
        <w:tc>
          <w:tcPr>
            <w:tcW w:w="5382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1417" w:type="dxa"/>
          </w:tcPr>
          <w:p w14:paraId="482FEA86" w14:textId="6B0EE59A" w:rsidR="00966B7E" w:rsidRPr="00966B7E" w:rsidRDefault="00B868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O / V / G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B8689F">
        <w:tc>
          <w:tcPr>
            <w:tcW w:w="5382" w:type="dxa"/>
          </w:tcPr>
          <w:p w14:paraId="48C54B8B" w14:textId="3DB6E16B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1417" w:type="dxa"/>
          </w:tcPr>
          <w:p w14:paraId="53EFFB6C" w14:textId="5C9CDEB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B8689F">
        <w:tc>
          <w:tcPr>
            <w:tcW w:w="5382" w:type="dxa"/>
          </w:tcPr>
          <w:p w14:paraId="7390D547" w14:textId="58DB5738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Aftekenen op hout</w:t>
            </w:r>
          </w:p>
        </w:tc>
        <w:tc>
          <w:tcPr>
            <w:tcW w:w="1417" w:type="dxa"/>
          </w:tcPr>
          <w:p w14:paraId="1652F81C" w14:textId="799685E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0E37" w14:paraId="09837418" w14:textId="77777777" w:rsidTr="00B8689F">
        <w:tc>
          <w:tcPr>
            <w:tcW w:w="5382" w:type="dxa"/>
          </w:tcPr>
          <w:p w14:paraId="1F763907" w14:textId="1E1FBB58" w:rsidR="003E0E37" w:rsidRDefault="003E0E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 voorbereiding</w:t>
            </w:r>
          </w:p>
        </w:tc>
        <w:tc>
          <w:tcPr>
            <w:tcW w:w="1417" w:type="dxa"/>
          </w:tcPr>
          <w:p w14:paraId="15769551" w14:textId="77777777" w:rsidR="003E0E37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4AFAC1" w14:textId="77777777" w:rsidR="003E0E37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48265AD" w14:textId="77777777" w:rsidR="003E0E37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B8689F">
        <w:tc>
          <w:tcPr>
            <w:tcW w:w="5382" w:type="dxa"/>
          </w:tcPr>
          <w:p w14:paraId="57B9989E" w14:textId="7E6AB86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1417" w:type="dxa"/>
          </w:tcPr>
          <w:p w14:paraId="0620BC8B" w14:textId="6A6EA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03DA" w14:paraId="522813EA" w14:textId="77777777" w:rsidTr="00B8689F">
        <w:tc>
          <w:tcPr>
            <w:tcW w:w="5382" w:type="dxa"/>
          </w:tcPr>
          <w:p w14:paraId="35D90818" w14:textId="6228426E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Machines op de juiste manier gebruiken</w:t>
            </w:r>
          </w:p>
        </w:tc>
        <w:tc>
          <w:tcPr>
            <w:tcW w:w="1417" w:type="dxa"/>
          </w:tcPr>
          <w:p w14:paraId="621852FD" w14:textId="77777777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A349EAF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B87332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B8689F">
        <w:tc>
          <w:tcPr>
            <w:tcW w:w="5382" w:type="dxa"/>
          </w:tcPr>
          <w:p w14:paraId="1D83B138" w14:textId="7A9300F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Deuvelverbinding maken tussen twee houten delen</w:t>
            </w:r>
          </w:p>
        </w:tc>
        <w:tc>
          <w:tcPr>
            <w:tcW w:w="1417" w:type="dxa"/>
          </w:tcPr>
          <w:p w14:paraId="603263D8" w14:textId="31FBBA2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B8689F">
        <w:tc>
          <w:tcPr>
            <w:tcW w:w="5382" w:type="dxa"/>
          </w:tcPr>
          <w:p w14:paraId="4D1E2C59" w14:textId="1008C83F" w:rsidR="00966B7E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Kwaliteit </w:t>
            </w:r>
            <w:r w:rsidR="006E03DA">
              <w:rPr>
                <w:rFonts w:ascii="Arial" w:hAnsi="Arial" w:cs="Arial"/>
                <w:sz w:val="22"/>
                <w:szCs w:val="22"/>
              </w:rPr>
              <w:t>van v</w:t>
            </w:r>
            <w:r w:rsidR="0096145F">
              <w:rPr>
                <w:rFonts w:ascii="Arial" w:hAnsi="Arial" w:cs="Arial"/>
                <w:sz w:val="22"/>
                <w:szCs w:val="22"/>
              </w:rPr>
              <w:t>erbinding</w:t>
            </w:r>
            <w:r w:rsidR="006E03DA">
              <w:rPr>
                <w:rFonts w:ascii="Arial" w:hAnsi="Arial" w:cs="Arial"/>
                <w:sz w:val="22"/>
                <w:szCs w:val="22"/>
              </w:rPr>
              <w:t xml:space="preserve">en </w:t>
            </w:r>
            <w:r>
              <w:rPr>
                <w:rFonts w:ascii="Arial" w:hAnsi="Arial" w:cs="Arial"/>
                <w:sz w:val="22"/>
                <w:szCs w:val="22"/>
              </w:rPr>
              <w:t>op basis van kwaliteitscriteria controleren</w:t>
            </w:r>
            <w:r w:rsidR="006E03D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19981DA3" w14:textId="3540B6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B8689F">
        <w:tc>
          <w:tcPr>
            <w:tcW w:w="5382" w:type="dxa"/>
          </w:tcPr>
          <w:p w14:paraId="74F5BCE7" w14:textId="7F602F77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1417" w:type="dxa"/>
          </w:tcPr>
          <w:p w14:paraId="125CDFC9" w14:textId="025083F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B8689F">
        <w:tc>
          <w:tcPr>
            <w:tcW w:w="5382" w:type="dxa"/>
          </w:tcPr>
          <w:p w14:paraId="2C5A224A" w14:textId="7E23C20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D00878"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1417" w:type="dxa"/>
          </w:tcPr>
          <w:p w14:paraId="18E23DFD" w14:textId="714406B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B8689F">
        <w:tc>
          <w:tcPr>
            <w:tcW w:w="5382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1417" w:type="dxa"/>
          </w:tcPr>
          <w:p w14:paraId="4490902E" w14:textId="7F2F6EC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B8689F">
        <w:tc>
          <w:tcPr>
            <w:tcW w:w="5382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1417" w:type="dxa"/>
          </w:tcPr>
          <w:p w14:paraId="4FAD4474" w14:textId="251A333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0D253CE7" w:rsidR="00432A6A" w:rsidRDefault="00432A6A">
      <w:pPr>
        <w:rPr>
          <w:rFonts w:ascii="Arial" w:hAnsi="Arial" w:cs="Arial"/>
        </w:rPr>
      </w:pP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3E0E37"/>
    <w:rsid w:val="00432A6A"/>
    <w:rsid w:val="004576F5"/>
    <w:rsid w:val="00547F17"/>
    <w:rsid w:val="006E03DA"/>
    <w:rsid w:val="00947E4D"/>
    <w:rsid w:val="0096145F"/>
    <w:rsid w:val="00966B7E"/>
    <w:rsid w:val="009B0725"/>
    <w:rsid w:val="00A253F3"/>
    <w:rsid w:val="00B8689F"/>
    <w:rsid w:val="00D00878"/>
    <w:rsid w:val="00D74BB4"/>
    <w:rsid w:val="00E76683"/>
    <w:rsid w:val="00EE436B"/>
    <w:rsid w:val="00FC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2021-08-12T14:33:00Z</dcterms:created>
  <dcterms:modified xsi:type="dcterms:W3CDTF">2021-08-17T07:46:00Z</dcterms:modified>
</cp:coreProperties>
</file>