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2646" w14:textId="77777777" w:rsidR="00966B7E" w:rsidRDefault="00966B7E" w:rsidP="00966B7E">
      <w:r w:rsidRPr="00527593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97AB3" wp14:editId="14C62E3E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6690360" cy="942975"/>
                <wp:effectExtent l="0" t="0" r="15240" b="28575"/>
                <wp:wrapNone/>
                <wp:docPr id="1" name="Rechthoek: afgeronde hoek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0360" cy="9429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69412F" w14:textId="748C79F4" w:rsidR="00966B7E" w:rsidRDefault="000B245D" w:rsidP="000B245D">
                            <w:pPr>
                              <w:ind w:left="1416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  <w:r w:rsidR="00966B7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eoordelings</w:t>
                            </w:r>
                            <w:r w:rsidR="00D74BB4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kaart</w:t>
                            </w:r>
                            <w:r w:rsidR="00966B7E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Kunststoffen Eindmontage</w:t>
                            </w:r>
                            <w:r w:rsidR="00A764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B</w:t>
                            </w:r>
                            <w:r w:rsidR="00A20ED0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alkonkweekkas</w:t>
                            </w:r>
                            <w:r w:rsidR="00A7645D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(</w:t>
                            </w:r>
                            <w:proofErr w:type="spellStart"/>
                            <w:r w:rsidR="003E0E37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k</w:t>
                            </w:r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  <w:proofErr w:type="spellEnd"/>
                            <w:r w:rsidR="006E03DA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14:paraId="28342B54" w14:textId="47F082DA" w:rsidR="00E76683" w:rsidRPr="00527593" w:rsidRDefault="00E76683" w:rsidP="00966B7E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297AB3" id="Rechthoek: afgeronde hoeken 1" o:spid="_x0000_s1026" style="position:absolute;margin-left:0;margin-top:.2pt;width:526.8pt;height:74.25pt;z-index:25165926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" fillcolor="#4472c4 [3204]" strokecolor="#1f3763 [1604]" strokeweight="1pt">
                <v:stroke joinstyle="miter"/>
                <v:textbox>
                  <w:txbxContent>
                    <w:p w14:paraId="3669412F" w14:textId="748C79F4" w:rsidR="00966B7E" w:rsidRDefault="000B245D" w:rsidP="000B245D">
                      <w:pPr>
                        <w:ind w:left="1416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  <w:r w:rsidR="00966B7E">
                        <w:rPr>
                          <w:rFonts w:ascii="Arial" w:hAnsi="Arial" w:cs="Arial"/>
                          <w:sz w:val="32"/>
                          <w:szCs w:val="32"/>
                        </w:rPr>
                        <w:t>eoordelings</w:t>
                      </w:r>
                      <w:r w:rsidR="00D74BB4">
                        <w:rPr>
                          <w:rFonts w:ascii="Arial" w:hAnsi="Arial" w:cs="Arial"/>
                          <w:sz w:val="32"/>
                          <w:szCs w:val="32"/>
                        </w:rPr>
                        <w:t>kaart</w:t>
                      </w:r>
                      <w:r w:rsidR="00966B7E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Kunststoffen Eindmontage</w:t>
                      </w:r>
                      <w:r w:rsidR="00A7645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B</w:t>
                      </w:r>
                      <w:r w:rsidR="00A20ED0">
                        <w:rPr>
                          <w:rFonts w:ascii="Arial" w:hAnsi="Arial" w:cs="Arial"/>
                          <w:sz w:val="32"/>
                          <w:szCs w:val="32"/>
                        </w:rPr>
                        <w:t>alkonkweekkas</w:t>
                      </w:r>
                      <w:r w:rsidR="00A7645D">
                        <w:rPr>
                          <w:rFonts w:ascii="Arial" w:hAnsi="Arial" w:cs="Arial"/>
                          <w:sz w:val="32"/>
                          <w:szCs w:val="32"/>
                        </w:rPr>
                        <w:t xml:space="preserve"> 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(</w:t>
                      </w:r>
                      <w:proofErr w:type="spellStart"/>
                      <w:r w:rsidR="003E0E37">
                        <w:rPr>
                          <w:rFonts w:ascii="Arial" w:hAnsi="Arial" w:cs="Arial"/>
                          <w:sz w:val="32"/>
                          <w:szCs w:val="32"/>
                        </w:rPr>
                        <w:t>k</w:t>
                      </w:r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  <w:proofErr w:type="spellEnd"/>
                      <w:r w:rsidR="006E03DA">
                        <w:rPr>
                          <w:rFonts w:ascii="Arial" w:hAnsi="Arial" w:cs="Arial"/>
                          <w:sz w:val="32"/>
                          <w:szCs w:val="32"/>
                        </w:rPr>
                        <w:t>)</w:t>
                      </w:r>
                    </w:p>
                    <w:p w14:paraId="28342B54" w14:textId="47F082DA" w:rsidR="00E76683" w:rsidRPr="00527593" w:rsidRDefault="00E76683" w:rsidP="00966B7E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ab/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D93741" w14:textId="77777777" w:rsidR="00966B7E" w:rsidRDefault="00966B7E" w:rsidP="00966B7E">
      <w:r>
        <w:t xml:space="preserve"> KJIJIHF</w:t>
      </w:r>
    </w:p>
    <w:p w14:paraId="2297747E" w14:textId="275CC311" w:rsidR="00966B7E" w:rsidRDefault="00966B7E"/>
    <w:p w14:paraId="2CB42CFB" w14:textId="493C9995" w:rsidR="00966B7E" w:rsidRDefault="00966B7E"/>
    <w:p w14:paraId="34DCB2EF" w14:textId="11C95172" w:rsidR="00966B7E" w:rsidRDefault="00966B7E"/>
    <w:p w14:paraId="734634FD" w14:textId="77777777" w:rsidR="00966B7E" w:rsidRDefault="00966B7E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5382"/>
        <w:gridCol w:w="1417"/>
        <w:gridCol w:w="1134"/>
        <w:gridCol w:w="1129"/>
      </w:tblGrid>
      <w:tr w:rsidR="00966B7E" w14:paraId="50E5CC72" w14:textId="77777777" w:rsidTr="00966B7E">
        <w:tc>
          <w:tcPr>
            <w:tcW w:w="9062" w:type="dxa"/>
            <w:gridSpan w:val="4"/>
            <w:shd w:val="clear" w:color="auto" w:fill="D9E2F3" w:themeFill="accent1" w:themeFillTint="33"/>
          </w:tcPr>
          <w:p w14:paraId="292022DA" w14:textId="712EC1D9" w:rsidR="00966B7E" w:rsidRPr="00966B7E" w:rsidRDefault="00966B7E">
            <w:pPr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Beoordelings</w:t>
            </w:r>
            <w:r w:rsidR="00D74BB4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kaart</w:t>
            </w:r>
            <w:r w:rsidRPr="00966B7E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="000B245D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Eindmontage Balkonkweekkas </w:t>
            </w:r>
          </w:p>
        </w:tc>
      </w:tr>
      <w:tr w:rsidR="00966B7E" w14:paraId="6F5FC995" w14:textId="77777777" w:rsidTr="00B8689F">
        <w:tc>
          <w:tcPr>
            <w:tcW w:w="5382" w:type="dxa"/>
          </w:tcPr>
          <w:p w14:paraId="1AE116AF" w14:textId="51DACB1F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Beoordelen</w:t>
            </w:r>
          </w:p>
        </w:tc>
        <w:tc>
          <w:tcPr>
            <w:tcW w:w="1417" w:type="dxa"/>
          </w:tcPr>
          <w:p w14:paraId="482FEA86" w14:textId="6B0EE59A" w:rsidR="00966B7E" w:rsidRPr="00966B7E" w:rsidRDefault="00B8689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O / V / G</w:t>
            </w:r>
          </w:p>
        </w:tc>
        <w:tc>
          <w:tcPr>
            <w:tcW w:w="1134" w:type="dxa"/>
          </w:tcPr>
          <w:p w14:paraId="7145044C" w14:textId="4F446B1C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Leerling</w:t>
            </w:r>
          </w:p>
        </w:tc>
        <w:tc>
          <w:tcPr>
            <w:tcW w:w="1129" w:type="dxa"/>
          </w:tcPr>
          <w:p w14:paraId="7FC2CDD8" w14:textId="7D35E079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Docent</w:t>
            </w:r>
          </w:p>
        </w:tc>
      </w:tr>
      <w:tr w:rsidR="00966B7E" w14:paraId="7D34F466" w14:textId="77777777" w:rsidTr="00B8689F">
        <w:tc>
          <w:tcPr>
            <w:tcW w:w="5382" w:type="dxa"/>
          </w:tcPr>
          <w:p w14:paraId="48C54B8B" w14:textId="3DB6E16B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Werktekening lezen</w:t>
            </w:r>
          </w:p>
        </w:tc>
        <w:tc>
          <w:tcPr>
            <w:tcW w:w="1417" w:type="dxa"/>
          </w:tcPr>
          <w:p w14:paraId="53EFFB6C" w14:textId="5C9CDEB1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88D359A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C4E26D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6AE11398" w14:textId="77777777" w:rsidTr="00B8689F">
        <w:tc>
          <w:tcPr>
            <w:tcW w:w="5382" w:type="dxa"/>
          </w:tcPr>
          <w:p w14:paraId="7390D547" w14:textId="5691AE6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Aftekenen op </w:t>
            </w:r>
            <w:r w:rsidR="006A2F4C">
              <w:rPr>
                <w:rFonts w:ascii="Arial" w:hAnsi="Arial" w:cs="Arial"/>
                <w:sz w:val="22"/>
                <w:szCs w:val="22"/>
              </w:rPr>
              <w:t>kunststof</w:t>
            </w:r>
          </w:p>
        </w:tc>
        <w:tc>
          <w:tcPr>
            <w:tcW w:w="1417" w:type="dxa"/>
          </w:tcPr>
          <w:p w14:paraId="1652F81C" w14:textId="799685E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0512A2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5A876C4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E0E37" w14:paraId="09837418" w14:textId="77777777" w:rsidTr="00B8689F">
        <w:tc>
          <w:tcPr>
            <w:tcW w:w="5382" w:type="dxa"/>
          </w:tcPr>
          <w:p w14:paraId="1F763907" w14:textId="1E1FBB58" w:rsidR="003E0E37" w:rsidRDefault="003E0E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 voorbereiding</w:t>
            </w:r>
          </w:p>
        </w:tc>
        <w:tc>
          <w:tcPr>
            <w:tcW w:w="1417" w:type="dxa"/>
          </w:tcPr>
          <w:p w14:paraId="15769551" w14:textId="77777777" w:rsidR="003E0E37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4AFAC1" w14:textId="77777777" w:rsidR="003E0E37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48265AD" w14:textId="77777777" w:rsidR="003E0E37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0EC4587F" w14:textId="77777777" w:rsidTr="00B8689F">
        <w:tc>
          <w:tcPr>
            <w:tcW w:w="5382" w:type="dxa"/>
          </w:tcPr>
          <w:p w14:paraId="57B9989E" w14:textId="7E6AB86D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Gereedschap op de juiste manier gebruiken</w:t>
            </w:r>
          </w:p>
        </w:tc>
        <w:tc>
          <w:tcPr>
            <w:tcW w:w="1417" w:type="dxa"/>
          </w:tcPr>
          <w:p w14:paraId="0620BC8B" w14:textId="6A6EA87A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0EDDD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3056D8B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E03DA" w14:paraId="522813EA" w14:textId="77777777" w:rsidTr="00B8689F">
        <w:tc>
          <w:tcPr>
            <w:tcW w:w="5382" w:type="dxa"/>
          </w:tcPr>
          <w:p w14:paraId="35D90818" w14:textId="6228426E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Machines op de juiste manier gebruiken</w:t>
            </w:r>
          </w:p>
        </w:tc>
        <w:tc>
          <w:tcPr>
            <w:tcW w:w="1417" w:type="dxa"/>
          </w:tcPr>
          <w:p w14:paraId="621852FD" w14:textId="77777777" w:rsidR="006E03DA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A349EAF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B87332" w14:textId="77777777" w:rsidR="006E03DA" w:rsidRPr="00966B7E" w:rsidRDefault="006E03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0ED0" w14:paraId="19A6D9D9" w14:textId="77777777" w:rsidTr="00B8689F">
        <w:tc>
          <w:tcPr>
            <w:tcW w:w="5382" w:type="dxa"/>
          </w:tcPr>
          <w:p w14:paraId="5506B6FD" w14:textId="060C6FBB" w:rsidR="00A20ED0" w:rsidRDefault="00A20E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Persoonlijke beschermingsmiddelen op de juiste manier gebruiken</w:t>
            </w:r>
          </w:p>
        </w:tc>
        <w:tc>
          <w:tcPr>
            <w:tcW w:w="1417" w:type="dxa"/>
          </w:tcPr>
          <w:p w14:paraId="7DA6E9B0" w14:textId="77777777" w:rsidR="00A20ED0" w:rsidRDefault="00A20E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76006B8" w14:textId="77777777" w:rsidR="00A20ED0" w:rsidRPr="00966B7E" w:rsidRDefault="00A20ED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9EE650A" w14:textId="77777777" w:rsidR="00A20ED0" w:rsidRPr="00966B7E" w:rsidRDefault="00A20ED0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C233110" w14:textId="77777777" w:rsidTr="00B8689F">
        <w:tc>
          <w:tcPr>
            <w:tcW w:w="5382" w:type="dxa"/>
          </w:tcPr>
          <w:p w14:paraId="1D83B138" w14:textId="28F1C064" w:rsidR="00966B7E" w:rsidRPr="00966B7E" w:rsidRDefault="00A20ED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</w:t>
            </w:r>
            <w:r w:rsidR="0096145F">
              <w:rPr>
                <w:rFonts w:ascii="Arial" w:hAnsi="Arial" w:cs="Arial"/>
                <w:sz w:val="22"/>
                <w:szCs w:val="22"/>
              </w:rPr>
              <w:t xml:space="preserve">erbinding maken tussen twee </w:t>
            </w:r>
            <w:r w:rsidR="006A2F4C">
              <w:rPr>
                <w:rFonts w:ascii="Arial" w:hAnsi="Arial" w:cs="Arial"/>
                <w:sz w:val="22"/>
                <w:szCs w:val="22"/>
              </w:rPr>
              <w:t xml:space="preserve">kunststoffen </w:t>
            </w:r>
            <w:r w:rsidR="0096145F">
              <w:rPr>
                <w:rFonts w:ascii="Arial" w:hAnsi="Arial" w:cs="Arial"/>
                <w:sz w:val="22"/>
                <w:szCs w:val="22"/>
              </w:rPr>
              <w:t>delen</w:t>
            </w:r>
          </w:p>
        </w:tc>
        <w:tc>
          <w:tcPr>
            <w:tcW w:w="1417" w:type="dxa"/>
          </w:tcPr>
          <w:p w14:paraId="603263D8" w14:textId="31FBBA2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082D3FA5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AEF5F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117B133" w14:textId="77777777" w:rsidTr="00B8689F">
        <w:tc>
          <w:tcPr>
            <w:tcW w:w="5382" w:type="dxa"/>
          </w:tcPr>
          <w:p w14:paraId="4D1E2C59" w14:textId="1008C83F" w:rsidR="00966B7E" w:rsidRPr="00966B7E" w:rsidRDefault="003E0E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Kwaliteit </w:t>
            </w:r>
            <w:r w:rsidR="006E03DA">
              <w:rPr>
                <w:rFonts w:ascii="Arial" w:hAnsi="Arial" w:cs="Arial"/>
                <w:sz w:val="22"/>
                <w:szCs w:val="22"/>
              </w:rPr>
              <w:t>van v</w:t>
            </w:r>
            <w:r w:rsidR="0096145F">
              <w:rPr>
                <w:rFonts w:ascii="Arial" w:hAnsi="Arial" w:cs="Arial"/>
                <w:sz w:val="22"/>
                <w:szCs w:val="22"/>
              </w:rPr>
              <w:t>erbinding</w:t>
            </w:r>
            <w:r w:rsidR="006E03DA">
              <w:rPr>
                <w:rFonts w:ascii="Arial" w:hAnsi="Arial" w:cs="Arial"/>
                <w:sz w:val="22"/>
                <w:szCs w:val="22"/>
              </w:rPr>
              <w:t xml:space="preserve">en </w:t>
            </w:r>
            <w:r>
              <w:rPr>
                <w:rFonts w:ascii="Arial" w:hAnsi="Arial" w:cs="Arial"/>
                <w:sz w:val="22"/>
                <w:szCs w:val="22"/>
              </w:rPr>
              <w:t>op basis van kwaliteitscriteria controleren</w:t>
            </w:r>
            <w:r w:rsidR="006E03DA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1417" w:type="dxa"/>
          </w:tcPr>
          <w:p w14:paraId="19981DA3" w14:textId="3540B60D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BB5BEBE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066378A3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5B96341D" w14:textId="77777777" w:rsidTr="00B8689F">
        <w:tc>
          <w:tcPr>
            <w:tcW w:w="5382" w:type="dxa"/>
          </w:tcPr>
          <w:p w14:paraId="74F5BCE7" w14:textId="7F602F77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Veilig werken</w:t>
            </w:r>
          </w:p>
        </w:tc>
        <w:tc>
          <w:tcPr>
            <w:tcW w:w="1417" w:type="dxa"/>
          </w:tcPr>
          <w:p w14:paraId="125CDFC9" w14:textId="025083FB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1001CADC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FD00D2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EC6F6BF" w14:textId="77777777" w:rsidTr="00B8689F">
        <w:tc>
          <w:tcPr>
            <w:tcW w:w="5382" w:type="dxa"/>
          </w:tcPr>
          <w:p w14:paraId="2C5A224A" w14:textId="7E23C20C" w:rsidR="00966B7E" w:rsidRPr="00966B7E" w:rsidRDefault="0096145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="00D00878">
              <w:rPr>
                <w:rFonts w:ascii="Arial" w:hAnsi="Arial" w:cs="Arial"/>
                <w:sz w:val="22"/>
                <w:szCs w:val="22"/>
              </w:rPr>
              <w:t>pruimen</w:t>
            </w:r>
          </w:p>
        </w:tc>
        <w:tc>
          <w:tcPr>
            <w:tcW w:w="1417" w:type="dxa"/>
          </w:tcPr>
          <w:p w14:paraId="18E23DFD" w14:textId="714406B3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3A70C2D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12F07BB8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3708414B" w14:textId="77777777" w:rsidTr="00B8689F">
        <w:tc>
          <w:tcPr>
            <w:tcW w:w="5382" w:type="dxa"/>
          </w:tcPr>
          <w:p w14:paraId="21F4BA02" w14:textId="778CD4BA" w:rsidR="00966B7E" w:rsidRPr="00966B7E" w:rsidRDefault="00D008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Werkhouding</w:t>
            </w:r>
          </w:p>
        </w:tc>
        <w:tc>
          <w:tcPr>
            <w:tcW w:w="1417" w:type="dxa"/>
          </w:tcPr>
          <w:p w14:paraId="4490902E" w14:textId="7F2F6EC9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</w:t>
            </w:r>
          </w:p>
        </w:tc>
        <w:tc>
          <w:tcPr>
            <w:tcW w:w="1134" w:type="dxa"/>
          </w:tcPr>
          <w:p w14:paraId="78F80A0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5EA690A7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B7E" w14:paraId="2766E067" w14:textId="77777777" w:rsidTr="00B8689F">
        <w:tc>
          <w:tcPr>
            <w:tcW w:w="5382" w:type="dxa"/>
          </w:tcPr>
          <w:p w14:paraId="52BD9FEE" w14:textId="47F1790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Totaal</w:t>
            </w:r>
          </w:p>
        </w:tc>
        <w:tc>
          <w:tcPr>
            <w:tcW w:w="1417" w:type="dxa"/>
          </w:tcPr>
          <w:p w14:paraId="4FAD4474" w14:textId="251A3335" w:rsidR="00966B7E" w:rsidRPr="00966B7E" w:rsidRDefault="00966B7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</w:t>
            </w:r>
          </w:p>
        </w:tc>
        <w:tc>
          <w:tcPr>
            <w:tcW w:w="1134" w:type="dxa"/>
          </w:tcPr>
          <w:p w14:paraId="4527EB8F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29" w:type="dxa"/>
          </w:tcPr>
          <w:p w14:paraId="2784A97D" w14:textId="77777777" w:rsidR="00966B7E" w:rsidRPr="00966B7E" w:rsidRDefault="00966B7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83E469" w14:textId="6A265068" w:rsidR="00966B7E" w:rsidRDefault="00966B7E">
      <w:pPr>
        <w:rPr>
          <w:rFonts w:ascii="Arial" w:hAnsi="Arial" w:cs="Arial"/>
        </w:rPr>
      </w:pPr>
    </w:p>
    <w:p w14:paraId="5AE78B3C" w14:textId="0D253CE7" w:rsidR="00432A6A" w:rsidRDefault="00432A6A">
      <w:pPr>
        <w:rPr>
          <w:rFonts w:ascii="Arial" w:hAnsi="Arial" w:cs="Arial"/>
        </w:rPr>
      </w:pPr>
    </w:p>
    <w:p w14:paraId="361340C4" w14:textId="7A5D7CF4" w:rsidR="00432A6A" w:rsidRPr="00966B7E" w:rsidRDefault="00432A6A">
      <w:pPr>
        <w:rPr>
          <w:rFonts w:ascii="Arial" w:hAnsi="Arial" w:cs="Arial"/>
        </w:rPr>
      </w:pPr>
    </w:p>
    <w:sectPr w:rsidR="00432A6A" w:rsidRPr="00966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B7E"/>
    <w:rsid w:val="000B245D"/>
    <w:rsid w:val="003E0E37"/>
    <w:rsid w:val="00432A6A"/>
    <w:rsid w:val="004576F5"/>
    <w:rsid w:val="00547F17"/>
    <w:rsid w:val="006A2F4C"/>
    <w:rsid w:val="006E03DA"/>
    <w:rsid w:val="0096145F"/>
    <w:rsid w:val="00966B7E"/>
    <w:rsid w:val="009B0725"/>
    <w:rsid w:val="00A20ED0"/>
    <w:rsid w:val="00A253F3"/>
    <w:rsid w:val="00A7645D"/>
    <w:rsid w:val="00B8689F"/>
    <w:rsid w:val="00D00878"/>
    <w:rsid w:val="00D74BB4"/>
    <w:rsid w:val="00E76683"/>
    <w:rsid w:val="00EE436B"/>
    <w:rsid w:val="00FC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383FB"/>
  <w15:chartTrackingRefBased/>
  <w15:docId w15:val="{43B13134-8416-47E7-B93B-E74FDDB96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966B7E"/>
    <w:pPr>
      <w:spacing w:after="120" w:line="264" w:lineRule="auto"/>
    </w:pPr>
    <w:rPr>
      <w:rFonts w:eastAsiaTheme="minorEastAsia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66B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2021-08-12T14:41:00Z</dcterms:created>
  <dcterms:modified xsi:type="dcterms:W3CDTF">2021-08-17T07:44:00Z</dcterms:modified>
</cp:coreProperties>
</file>