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55080" w14:textId="476523CB" w:rsidR="001E4D95" w:rsidRPr="005746C3" w:rsidRDefault="00721072" w:rsidP="001E4D95">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58240" behindDoc="0" locked="0" layoutInCell="1" allowOverlap="1" wp14:anchorId="12A0212C" wp14:editId="7FBAEE58">
            <wp:simplePos x="0" y="0"/>
            <wp:positionH relativeFrom="column">
              <wp:posOffset>3869690</wp:posOffset>
            </wp:positionH>
            <wp:positionV relativeFrom="paragraph">
              <wp:posOffset>502285</wp:posOffset>
            </wp:positionV>
            <wp:extent cx="2088515" cy="1043940"/>
            <wp:effectExtent l="0" t="0" r="6985" b="3810"/>
            <wp:wrapThrough wrapText="bothSides">
              <wp:wrapPolygon edited="0">
                <wp:start x="0" y="0"/>
                <wp:lineTo x="0" y="21285"/>
                <wp:lineTo x="21475" y="21285"/>
                <wp:lineTo x="21475" y="0"/>
                <wp:lineTo x="0" y="0"/>
              </wp:wrapPolygon>
            </wp:wrapThrough>
            <wp:docPr id="2" name="Afbeelding 2" descr="Nederlandse Veiligheidsbranche: carrières en profielen voor huidige  medewerkers | Referrals zoeken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derlandse Veiligheidsbranche: carrières en profielen voor huidige  medewerkers | Referrals zoeken | LinkedI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88515" cy="1043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4D95" w:rsidRPr="005746C3">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Lesbrief</w:t>
      </w:r>
      <w:r w:rsidR="001E4D95">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Veiligheid en preventie - start</w:t>
      </w:r>
    </w:p>
    <w:p w14:paraId="061E15CC" w14:textId="549A8820" w:rsidR="001E4D95" w:rsidRPr="009508C7" w:rsidRDefault="001E4D95" w:rsidP="001E4D95">
      <w:pPr>
        <w:rPr>
          <w:rFonts w:ascii="Arial" w:hAnsi="Arial" w:cs="Arial"/>
          <w:bCs/>
          <w:i/>
          <w:iCs/>
          <w:sz w:val="24"/>
          <w:szCs w:val="24"/>
        </w:rPr>
      </w:pPr>
      <w:proofErr w:type="spellStart"/>
      <w:r w:rsidRPr="009508C7">
        <w:rPr>
          <w:rFonts w:ascii="Arial" w:hAnsi="Arial" w:cs="Arial"/>
          <w:bCs/>
          <w:i/>
          <w:iCs/>
          <w:sz w:val="24"/>
          <w:szCs w:val="24"/>
        </w:rPr>
        <w:t>Lesdoel</w:t>
      </w:r>
      <w:proofErr w:type="spellEnd"/>
      <w:r w:rsidR="00721072" w:rsidRPr="00721072">
        <w:t xml:space="preserve"> </w:t>
      </w:r>
    </w:p>
    <w:p w14:paraId="4B36E323" w14:textId="2EB02B42" w:rsidR="001E4D95" w:rsidRDefault="001E4D95" w:rsidP="001E4D95">
      <w:r w:rsidRPr="004935FB">
        <w:rPr>
          <w:rFonts w:ascii="Arial" w:hAnsi="Arial" w:cs="Arial"/>
          <w:bCs/>
        </w:rPr>
        <w:t>Wat ga je leren</w:t>
      </w:r>
      <w:r>
        <w:rPr>
          <w:rFonts w:ascii="Arial" w:hAnsi="Arial" w:cs="Arial"/>
          <w:bCs/>
        </w:rPr>
        <w:t xml:space="preserve"> bij dit thema</w:t>
      </w:r>
      <w:r w:rsidRPr="004935FB">
        <w:rPr>
          <w:rFonts w:ascii="Arial" w:hAnsi="Arial" w:cs="Arial"/>
          <w:bCs/>
        </w:rPr>
        <w:t>?</w:t>
      </w:r>
      <w:r w:rsidRPr="004935FB">
        <w:t xml:space="preserve"> </w:t>
      </w:r>
    </w:p>
    <w:p w14:paraId="4862682F" w14:textId="533E5A14" w:rsidR="00B95BD2" w:rsidRDefault="001E4D95" w:rsidP="001E4D95">
      <w:pPr>
        <w:rPr>
          <w:rFonts w:ascii="Arial" w:hAnsi="Arial" w:cs="Arial"/>
        </w:rPr>
      </w:pPr>
      <w:r>
        <w:rPr>
          <w:rFonts w:ascii="Arial" w:hAnsi="Arial" w:cs="Arial"/>
        </w:rPr>
        <w:t>Als je met veiligheid en preventie aan de slag gaat, ga je leren:</w:t>
      </w:r>
    </w:p>
    <w:p w14:paraId="2D52CC53" w14:textId="16991989" w:rsidR="001E4D95" w:rsidRDefault="001E4D95" w:rsidP="001E4D95">
      <w:pPr>
        <w:pStyle w:val="Lijstalinea"/>
        <w:numPr>
          <w:ilvl w:val="0"/>
          <w:numId w:val="3"/>
        </w:numPr>
        <w:rPr>
          <w:rFonts w:ascii="Arial" w:hAnsi="Arial" w:cs="Arial"/>
        </w:rPr>
      </w:pPr>
      <w:r>
        <w:rPr>
          <w:rFonts w:ascii="Arial" w:hAnsi="Arial" w:cs="Arial"/>
        </w:rPr>
        <w:t>Een situatie op de juiste manier te observeren.</w:t>
      </w:r>
    </w:p>
    <w:p w14:paraId="2BC0C3CA" w14:textId="2003D4AD" w:rsidR="001E4D95" w:rsidRDefault="001E4D95" w:rsidP="001E4D95">
      <w:pPr>
        <w:pStyle w:val="Lijstalinea"/>
        <w:numPr>
          <w:ilvl w:val="0"/>
          <w:numId w:val="3"/>
        </w:numPr>
        <w:rPr>
          <w:rFonts w:ascii="Arial" w:hAnsi="Arial" w:cs="Arial"/>
        </w:rPr>
      </w:pPr>
      <w:r>
        <w:rPr>
          <w:rFonts w:ascii="Arial" w:hAnsi="Arial" w:cs="Arial"/>
        </w:rPr>
        <w:t>Hoe je een signalement  opneemt en herkent.</w:t>
      </w:r>
    </w:p>
    <w:p w14:paraId="759559D5" w14:textId="1B2D47E0" w:rsidR="001E4D95" w:rsidRDefault="001E4D95" w:rsidP="001E4D95">
      <w:pPr>
        <w:pStyle w:val="Lijstalinea"/>
        <w:numPr>
          <w:ilvl w:val="0"/>
          <w:numId w:val="3"/>
        </w:numPr>
        <w:rPr>
          <w:rFonts w:ascii="Arial" w:hAnsi="Arial" w:cs="Arial"/>
        </w:rPr>
      </w:pPr>
      <w:r>
        <w:rPr>
          <w:rFonts w:ascii="Arial" w:hAnsi="Arial" w:cs="Arial"/>
        </w:rPr>
        <w:t>Hoe je op de juiste manier sporenonderzoek doet.</w:t>
      </w:r>
    </w:p>
    <w:p w14:paraId="332B17B8" w14:textId="013B4C6E" w:rsidR="001E4D95" w:rsidRDefault="001E4D95" w:rsidP="001E4D95">
      <w:pPr>
        <w:pStyle w:val="Lijstalinea"/>
        <w:numPr>
          <w:ilvl w:val="0"/>
          <w:numId w:val="3"/>
        </w:numPr>
        <w:rPr>
          <w:rFonts w:ascii="Arial" w:hAnsi="Arial" w:cs="Arial"/>
        </w:rPr>
      </w:pPr>
      <w:r>
        <w:rPr>
          <w:rFonts w:ascii="Arial" w:hAnsi="Arial" w:cs="Arial"/>
        </w:rPr>
        <w:t>Volgens voorschriften iemand te fouilleren en visiteren.</w:t>
      </w:r>
    </w:p>
    <w:p w14:paraId="5AEFD34E" w14:textId="09C2E912" w:rsidR="001E4D95" w:rsidRDefault="001E4D95" w:rsidP="001E4D95">
      <w:pPr>
        <w:pStyle w:val="Lijstalinea"/>
        <w:numPr>
          <w:ilvl w:val="0"/>
          <w:numId w:val="3"/>
        </w:numPr>
        <w:rPr>
          <w:rFonts w:ascii="Arial" w:hAnsi="Arial" w:cs="Arial"/>
        </w:rPr>
      </w:pPr>
      <w:r>
        <w:rPr>
          <w:rFonts w:ascii="Arial" w:hAnsi="Arial" w:cs="Arial"/>
        </w:rPr>
        <w:t>Op de juiste manier te rapporteren.</w:t>
      </w:r>
    </w:p>
    <w:p w14:paraId="64B23E43" w14:textId="5A3E44E9" w:rsidR="001E4D95" w:rsidRDefault="001E4D95" w:rsidP="001E4D95">
      <w:pPr>
        <w:rPr>
          <w:rFonts w:ascii="Arial" w:hAnsi="Arial" w:cs="Arial"/>
        </w:rPr>
      </w:pPr>
    </w:p>
    <w:p w14:paraId="21E67DCE" w14:textId="53923E45" w:rsidR="001E4D95" w:rsidRDefault="001E4D95" w:rsidP="001E4D95">
      <w:pPr>
        <w:rPr>
          <w:rFonts w:ascii="Arial" w:hAnsi="Arial" w:cs="Arial"/>
        </w:rPr>
      </w:pPr>
      <w:r>
        <w:rPr>
          <w:rFonts w:ascii="Arial" w:hAnsi="Arial" w:cs="Arial"/>
        </w:rPr>
        <w:t>Opdrachten</w:t>
      </w:r>
    </w:p>
    <w:p w14:paraId="2C6BB735" w14:textId="30C221D6" w:rsidR="001E4D95" w:rsidRDefault="001E4D95" w:rsidP="001E4D95">
      <w:pPr>
        <w:pStyle w:val="Lijstalinea"/>
        <w:numPr>
          <w:ilvl w:val="0"/>
          <w:numId w:val="4"/>
        </w:numPr>
        <w:rPr>
          <w:rFonts w:ascii="Arial" w:hAnsi="Arial" w:cs="Arial"/>
        </w:rPr>
      </w:pPr>
      <w:r>
        <w:rPr>
          <w:rFonts w:ascii="Arial" w:hAnsi="Arial" w:cs="Arial"/>
        </w:rPr>
        <w:t>Kijk naar de lesdoelen van dit thema. In dit thema ga je aan de slag als medewerker binnen de veiligheidsbranche. Je ziet een heleboel onderdelen die je aan het eind van dit thema moet beheersen.</w:t>
      </w:r>
      <w:r>
        <w:rPr>
          <w:rFonts w:ascii="Arial" w:hAnsi="Arial" w:cs="Arial"/>
        </w:rPr>
        <w:br/>
        <w:t>Waar zou jij het liefst mee beginnen? En waarom?</w:t>
      </w:r>
    </w:p>
    <w:p w14:paraId="2298CDE9" w14:textId="5B201BD7" w:rsidR="001E4D95" w:rsidRDefault="001E4D95" w:rsidP="001E4D95">
      <w:pPr>
        <w:pStyle w:val="Lijstalinea"/>
        <w:rPr>
          <w:rFonts w:ascii="Arial" w:hAnsi="Arial" w:cs="Arial"/>
        </w:rPr>
      </w:pPr>
    </w:p>
    <w:p w14:paraId="3751F461" w14:textId="77777777" w:rsidR="001E4D95" w:rsidRDefault="001E4D95" w:rsidP="001E4D95">
      <w:pPr>
        <w:pStyle w:val="Lijstalinea"/>
        <w:rPr>
          <w:rFonts w:ascii="Arial" w:hAnsi="Arial" w:cs="Arial"/>
        </w:rPr>
      </w:pPr>
      <w:r>
        <w:rPr>
          <w:rFonts w:ascii="Arial" w:hAnsi="Arial" w:cs="Arial"/>
        </w:rPr>
        <w:t>____________________________________________________________________</w:t>
      </w:r>
    </w:p>
    <w:p w14:paraId="5A0259D2" w14:textId="77777777" w:rsidR="001E4D95" w:rsidRDefault="001E4D95" w:rsidP="001E4D95">
      <w:pPr>
        <w:pStyle w:val="Lijstalinea"/>
        <w:rPr>
          <w:rFonts w:ascii="Arial" w:hAnsi="Arial" w:cs="Arial"/>
        </w:rPr>
      </w:pPr>
    </w:p>
    <w:p w14:paraId="5D434A64" w14:textId="77777777" w:rsidR="001E4D95" w:rsidRDefault="001E4D95" w:rsidP="001E4D95">
      <w:pPr>
        <w:pStyle w:val="Lijstalinea"/>
        <w:rPr>
          <w:rFonts w:ascii="Arial" w:hAnsi="Arial" w:cs="Arial"/>
        </w:rPr>
      </w:pPr>
      <w:r>
        <w:rPr>
          <w:rFonts w:ascii="Arial" w:hAnsi="Arial" w:cs="Arial"/>
        </w:rPr>
        <w:t>____________________________________________________________________</w:t>
      </w:r>
    </w:p>
    <w:p w14:paraId="09DE6A58" w14:textId="77777777" w:rsidR="001E4D95" w:rsidRDefault="001E4D95" w:rsidP="001E4D95">
      <w:pPr>
        <w:pStyle w:val="Lijstalinea"/>
        <w:rPr>
          <w:rFonts w:ascii="Arial" w:hAnsi="Arial" w:cs="Arial"/>
        </w:rPr>
      </w:pPr>
    </w:p>
    <w:p w14:paraId="79D8E9C8" w14:textId="627363BA" w:rsidR="001E4D95" w:rsidRDefault="001E4D95" w:rsidP="001E4D95">
      <w:pPr>
        <w:pStyle w:val="Lijstalinea"/>
        <w:rPr>
          <w:rFonts w:ascii="Arial" w:hAnsi="Arial" w:cs="Arial"/>
        </w:rPr>
      </w:pPr>
      <w:r>
        <w:rPr>
          <w:rFonts w:ascii="Arial" w:hAnsi="Arial" w:cs="Arial"/>
        </w:rPr>
        <w:t>____________________________________________________________________</w:t>
      </w:r>
    </w:p>
    <w:p w14:paraId="7FC5C682" w14:textId="60588D89" w:rsidR="004721DD" w:rsidRDefault="004721DD" w:rsidP="006E738C">
      <w:pPr>
        <w:rPr>
          <w:rFonts w:ascii="Arial" w:hAnsi="Arial" w:cs="Arial"/>
        </w:rPr>
      </w:pPr>
    </w:p>
    <w:p w14:paraId="403AA566" w14:textId="404DDF66" w:rsidR="006E738C" w:rsidRDefault="006E738C" w:rsidP="006E738C">
      <w:pPr>
        <w:pStyle w:val="Lijstalinea"/>
        <w:numPr>
          <w:ilvl w:val="0"/>
          <w:numId w:val="4"/>
        </w:numPr>
        <w:rPr>
          <w:rFonts w:ascii="Arial" w:hAnsi="Arial" w:cs="Arial"/>
        </w:rPr>
      </w:pPr>
      <w:r>
        <w:rPr>
          <w:rFonts w:ascii="Arial" w:hAnsi="Arial" w:cs="Arial"/>
        </w:rPr>
        <w:t>Je moet stevig in je schoenen staan als je aan de slag gaat binnen de veiligheidsbranche.</w:t>
      </w:r>
    </w:p>
    <w:p w14:paraId="06801EB4" w14:textId="38213EE3" w:rsidR="006E738C" w:rsidRDefault="006E738C" w:rsidP="006E738C">
      <w:pPr>
        <w:pStyle w:val="Lijstalinea"/>
        <w:numPr>
          <w:ilvl w:val="0"/>
          <w:numId w:val="5"/>
        </w:numPr>
        <w:rPr>
          <w:rFonts w:ascii="Arial" w:hAnsi="Arial" w:cs="Arial"/>
        </w:rPr>
      </w:pPr>
      <w:r>
        <w:rPr>
          <w:rFonts w:ascii="Arial" w:hAnsi="Arial" w:cs="Arial"/>
        </w:rPr>
        <w:t>Geef een voorbeeld van een situatie waarin je terecht kan komen waarbij dat heel belangrijk is.</w:t>
      </w:r>
    </w:p>
    <w:p w14:paraId="6E7665BA" w14:textId="4F29738D" w:rsidR="006E738C" w:rsidRDefault="006E738C" w:rsidP="006E738C">
      <w:pPr>
        <w:pStyle w:val="Lijstalinea"/>
        <w:ind w:left="1080"/>
        <w:rPr>
          <w:rFonts w:ascii="Arial" w:hAnsi="Arial" w:cs="Arial"/>
        </w:rPr>
      </w:pPr>
    </w:p>
    <w:p w14:paraId="0442C01E" w14:textId="2BB78A9B" w:rsidR="006E738C" w:rsidRDefault="006E738C" w:rsidP="006E738C">
      <w:pPr>
        <w:pStyle w:val="Lijstalinea"/>
        <w:ind w:left="1080"/>
        <w:rPr>
          <w:rFonts w:ascii="Arial" w:hAnsi="Arial" w:cs="Arial"/>
        </w:rPr>
      </w:pPr>
      <w:r>
        <w:rPr>
          <w:rFonts w:ascii="Arial" w:hAnsi="Arial" w:cs="Arial"/>
        </w:rPr>
        <w:t>_________________________________________________________________</w:t>
      </w:r>
    </w:p>
    <w:p w14:paraId="3B4D2357" w14:textId="7E7C5772" w:rsidR="006E738C" w:rsidRDefault="006E738C" w:rsidP="006E738C">
      <w:pPr>
        <w:pStyle w:val="Lijstalinea"/>
        <w:ind w:left="1080"/>
        <w:rPr>
          <w:rFonts w:ascii="Arial" w:hAnsi="Arial" w:cs="Arial"/>
        </w:rPr>
      </w:pPr>
    </w:p>
    <w:p w14:paraId="0333A42F" w14:textId="3ED0D284" w:rsidR="006E738C" w:rsidRDefault="006E738C" w:rsidP="006E738C">
      <w:pPr>
        <w:pStyle w:val="Lijstalinea"/>
        <w:ind w:left="1080"/>
        <w:rPr>
          <w:rFonts w:ascii="Arial" w:hAnsi="Arial" w:cs="Arial"/>
        </w:rPr>
      </w:pPr>
      <w:r>
        <w:rPr>
          <w:rFonts w:ascii="Arial" w:hAnsi="Arial" w:cs="Arial"/>
        </w:rPr>
        <w:t>_________________________________________________________________</w:t>
      </w:r>
    </w:p>
    <w:p w14:paraId="5B4EBD6D" w14:textId="2FFB6F7C" w:rsidR="006E738C" w:rsidRDefault="006E738C" w:rsidP="006E738C">
      <w:pPr>
        <w:rPr>
          <w:rFonts w:ascii="Arial" w:hAnsi="Arial" w:cs="Arial"/>
        </w:rPr>
      </w:pPr>
    </w:p>
    <w:p w14:paraId="5BF0BCB8" w14:textId="642D7B95" w:rsidR="006E738C" w:rsidRDefault="006E738C" w:rsidP="006E738C">
      <w:pPr>
        <w:pStyle w:val="Lijstalinea"/>
        <w:numPr>
          <w:ilvl w:val="0"/>
          <w:numId w:val="5"/>
        </w:numPr>
        <w:rPr>
          <w:rFonts w:ascii="Arial" w:hAnsi="Arial" w:cs="Arial"/>
        </w:rPr>
      </w:pPr>
      <w:r>
        <w:rPr>
          <w:rFonts w:ascii="Arial" w:hAnsi="Arial" w:cs="Arial"/>
        </w:rPr>
        <w:t>Heb jij zo’n situatie weleens meegemaakt?</w:t>
      </w:r>
    </w:p>
    <w:p w14:paraId="3FEAF193" w14:textId="33426434" w:rsidR="006E738C" w:rsidRDefault="006E738C" w:rsidP="006E738C">
      <w:pPr>
        <w:pStyle w:val="Lijstalinea"/>
        <w:ind w:left="1080"/>
        <w:rPr>
          <w:rFonts w:ascii="Arial" w:hAnsi="Arial" w:cs="Arial"/>
        </w:rPr>
      </w:pPr>
    </w:p>
    <w:p w14:paraId="5DC77434" w14:textId="77777777" w:rsidR="006E738C" w:rsidRDefault="006E738C" w:rsidP="006E738C">
      <w:pPr>
        <w:pStyle w:val="Lijstalinea"/>
        <w:ind w:left="1080"/>
        <w:rPr>
          <w:rFonts w:ascii="Arial" w:hAnsi="Arial" w:cs="Arial"/>
        </w:rPr>
      </w:pPr>
      <w:r>
        <w:rPr>
          <w:rFonts w:ascii="Arial" w:hAnsi="Arial" w:cs="Arial"/>
        </w:rPr>
        <w:t>_________________________________________________________________</w:t>
      </w:r>
    </w:p>
    <w:p w14:paraId="47C1D7A4" w14:textId="77777777" w:rsidR="006E738C" w:rsidRDefault="006E738C" w:rsidP="006E738C">
      <w:pPr>
        <w:pStyle w:val="Lijstalinea"/>
        <w:ind w:left="1080"/>
        <w:rPr>
          <w:rFonts w:ascii="Arial" w:hAnsi="Arial" w:cs="Arial"/>
        </w:rPr>
      </w:pPr>
    </w:p>
    <w:p w14:paraId="727A85DE" w14:textId="77777777" w:rsidR="006E738C" w:rsidRDefault="006E738C" w:rsidP="006E738C">
      <w:pPr>
        <w:pStyle w:val="Lijstalinea"/>
        <w:ind w:left="1080"/>
        <w:rPr>
          <w:rFonts w:ascii="Arial" w:hAnsi="Arial" w:cs="Arial"/>
        </w:rPr>
      </w:pPr>
      <w:r>
        <w:rPr>
          <w:rFonts w:ascii="Arial" w:hAnsi="Arial" w:cs="Arial"/>
        </w:rPr>
        <w:t>_________________________________________________________________</w:t>
      </w:r>
    </w:p>
    <w:p w14:paraId="150AE387" w14:textId="77777777" w:rsidR="006E738C" w:rsidRDefault="006E738C" w:rsidP="006E738C">
      <w:pPr>
        <w:pStyle w:val="Lijstalinea"/>
        <w:ind w:left="1080"/>
        <w:rPr>
          <w:rFonts w:ascii="Arial" w:hAnsi="Arial" w:cs="Arial"/>
        </w:rPr>
      </w:pPr>
    </w:p>
    <w:p w14:paraId="5E68A202" w14:textId="77777777" w:rsidR="006E738C" w:rsidRPr="006E738C" w:rsidRDefault="006E738C" w:rsidP="006E738C">
      <w:pPr>
        <w:rPr>
          <w:rFonts w:ascii="Arial" w:hAnsi="Arial" w:cs="Arial"/>
        </w:rPr>
      </w:pPr>
    </w:p>
    <w:sectPr w:rsidR="006E738C" w:rsidRPr="006E73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C502F"/>
    <w:multiLevelType w:val="hybridMultilevel"/>
    <w:tmpl w:val="A788A700"/>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C6962E3"/>
    <w:multiLevelType w:val="hybridMultilevel"/>
    <w:tmpl w:val="0C904B26"/>
    <w:lvl w:ilvl="0" w:tplc="97AAE210">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15:restartNumberingAfterBreak="0">
    <w:nsid w:val="5C741CFA"/>
    <w:multiLevelType w:val="hybridMultilevel"/>
    <w:tmpl w:val="E1680E4C"/>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72AE59CE"/>
    <w:multiLevelType w:val="hybridMultilevel"/>
    <w:tmpl w:val="05FACA9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FF07BF3"/>
    <w:multiLevelType w:val="hybridMultilevel"/>
    <w:tmpl w:val="C052B6AE"/>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95"/>
    <w:rsid w:val="001E4D95"/>
    <w:rsid w:val="004721DD"/>
    <w:rsid w:val="006E738C"/>
    <w:rsid w:val="00721072"/>
    <w:rsid w:val="00B95BD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EB8DB"/>
  <w15:chartTrackingRefBased/>
  <w15:docId w15:val="{00754E03-BC64-40A0-840D-5BCC01919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E4D9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E4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1</Pages>
  <Words>207</Words>
  <Characters>1144</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2021-09-05T09:46:00Z</dcterms:created>
  <dcterms:modified xsi:type="dcterms:W3CDTF">2021-10-02T16:54:00Z</dcterms:modified>
</cp:coreProperties>
</file>