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D431FF" w14:textId="18A244A1" w:rsidR="00AC2522" w:rsidRDefault="00F005E8" w:rsidP="00AC2522">
      <w:pPr>
        <w:rPr>
          <w:rFonts w:ascii="Arial" w:hAnsi="Arial" w:cs="Arial"/>
          <w:color w:val="00B0F0"/>
          <w:sz w:val="32"/>
          <w:szCs w:val="32"/>
          <w:u w:val="single"/>
        </w:rPr>
      </w:pPr>
      <w:bookmarkStart w:id="0" w:name="_Hlk66815457"/>
      <w:r>
        <w:rPr>
          <w:rFonts w:ascii="Arial" w:hAnsi="Arial" w:cs="Arial"/>
          <w:i/>
          <w:iCs/>
          <w:noProof/>
        </w:rPr>
        <w:drawing>
          <wp:anchor distT="0" distB="0" distL="114300" distR="114300" simplePos="0" relativeHeight="251660288" behindDoc="0" locked="0" layoutInCell="1" allowOverlap="1" wp14:anchorId="7397EE1A" wp14:editId="322BB69B">
            <wp:simplePos x="0" y="0"/>
            <wp:positionH relativeFrom="column">
              <wp:posOffset>3866515</wp:posOffset>
            </wp:positionH>
            <wp:positionV relativeFrom="paragraph">
              <wp:posOffset>353060</wp:posOffset>
            </wp:positionV>
            <wp:extent cx="2413000" cy="1356995"/>
            <wp:effectExtent l="0" t="0" r="6350" b="0"/>
            <wp:wrapThrough wrapText="bothSides">
              <wp:wrapPolygon edited="0">
                <wp:start x="0" y="0"/>
                <wp:lineTo x="0" y="21226"/>
                <wp:lineTo x="21486" y="21226"/>
                <wp:lineTo x="21486" y="0"/>
                <wp:lineTo x="0" y="0"/>
              </wp:wrapPolygon>
            </wp:wrapThrough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0" cy="1356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C2522"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 w:rsidR="00AC2522">
        <w:rPr>
          <w:rFonts w:ascii="Arial" w:hAnsi="Arial" w:cs="Arial"/>
          <w:color w:val="00B0F0"/>
          <w:sz w:val="32"/>
          <w:szCs w:val="32"/>
          <w:u w:val="single"/>
        </w:rPr>
        <w:t>Elektrische gereedschappen - boren</w:t>
      </w:r>
      <w:r w:rsidR="00AC2522"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 Opdracht </w:t>
      </w:r>
      <w:r w:rsidR="00AC2522">
        <w:rPr>
          <w:rFonts w:ascii="Arial" w:hAnsi="Arial" w:cs="Arial"/>
          <w:color w:val="00B0F0"/>
          <w:sz w:val="32"/>
          <w:szCs w:val="32"/>
          <w:u w:val="single"/>
        </w:rPr>
        <w:t>1</w:t>
      </w:r>
    </w:p>
    <w:p w14:paraId="238F0364" w14:textId="5628BE70" w:rsidR="00AC2522" w:rsidRDefault="00AC2522" w:rsidP="00AC2522">
      <w:pPr>
        <w:rPr>
          <w:rFonts w:ascii="Arial" w:hAnsi="Arial" w:cs="Arial"/>
          <w:i/>
          <w:iCs/>
        </w:rPr>
      </w:pPr>
      <w:proofErr w:type="spellStart"/>
      <w:r w:rsidRPr="00777102">
        <w:rPr>
          <w:rFonts w:ascii="Arial" w:hAnsi="Arial" w:cs="Arial"/>
          <w:b/>
          <w:bCs/>
          <w:i/>
          <w:iCs/>
        </w:rPr>
        <w:t>Lesdoel</w:t>
      </w:r>
      <w:proofErr w:type="spellEnd"/>
      <w:r w:rsidRPr="00777102">
        <w:rPr>
          <w:rFonts w:ascii="Arial" w:hAnsi="Arial" w:cs="Arial"/>
          <w:i/>
          <w:iCs/>
        </w:rPr>
        <w:br/>
        <w:t xml:space="preserve">Aan het einde van de les kun </w:t>
      </w:r>
      <w:r w:rsidR="008605A8">
        <w:rPr>
          <w:rFonts w:ascii="Arial" w:hAnsi="Arial" w:cs="Arial"/>
          <w:i/>
          <w:iCs/>
        </w:rPr>
        <w:t>je</w:t>
      </w:r>
      <w:r w:rsidR="00FE7A60">
        <w:rPr>
          <w:rFonts w:ascii="Arial" w:hAnsi="Arial" w:cs="Arial"/>
          <w:i/>
          <w:iCs/>
        </w:rPr>
        <w:t xml:space="preserve"> drie verschillende soorten elektrisch gereedschap voor het boren benoemen en aangeven hoe en waarvoor je ze gebruikt.</w:t>
      </w:r>
    </w:p>
    <w:p w14:paraId="4081E1A1" w14:textId="33D54AC5" w:rsidR="00AC2522" w:rsidRPr="00BA529C" w:rsidRDefault="00AC2522" w:rsidP="00AC2522">
      <w:pPr>
        <w:rPr>
          <w:rFonts w:ascii="Arial" w:hAnsi="Arial" w:cs="Arial"/>
          <w:i/>
          <w:iCs/>
        </w:rPr>
      </w:pPr>
      <w:r w:rsidRPr="00BA529C">
        <w:rPr>
          <w:rFonts w:ascii="Arial" w:hAnsi="Arial" w:cs="Arial"/>
          <w:b/>
          <w:bCs/>
          <w:i/>
          <w:iCs/>
        </w:rPr>
        <w:t>Werktijd</w:t>
      </w:r>
      <w:r w:rsidRPr="00BA529C">
        <w:rPr>
          <w:rFonts w:ascii="Arial" w:hAnsi="Arial" w:cs="Arial"/>
          <w:i/>
          <w:iCs/>
        </w:rPr>
        <w:t xml:space="preserve"> </w:t>
      </w:r>
      <w:r w:rsidRPr="00BA529C">
        <w:rPr>
          <w:rFonts w:ascii="Arial" w:hAnsi="Arial" w:cs="Arial"/>
          <w:i/>
          <w:iCs/>
        </w:rPr>
        <w:br/>
        <w:t>1 lesuur</w:t>
      </w:r>
      <w:r w:rsidR="00F005E8" w:rsidRPr="00F005E8">
        <w:rPr>
          <w:rFonts w:ascii="Arial" w:hAnsi="Arial" w:cs="Arial"/>
          <w:i/>
          <w:iCs/>
        </w:rPr>
        <w:t xml:space="preserve"> </w:t>
      </w:r>
    </w:p>
    <w:p w14:paraId="51B9B035" w14:textId="77777777" w:rsidR="00AC2522" w:rsidRPr="00777102" w:rsidRDefault="00AC2522" w:rsidP="00AC2522">
      <w:pPr>
        <w:rPr>
          <w:rFonts w:ascii="Arial" w:hAnsi="Arial" w:cs="Arial"/>
          <w:i/>
          <w:iCs/>
        </w:rPr>
      </w:pPr>
      <w:r w:rsidRPr="00BA529C">
        <w:rPr>
          <w:rFonts w:ascii="Arial" w:hAnsi="Arial" w:cs="Arial"/>
          <w:b/>
          <w:bCs/>
          <w:i/>
          <w:iCs/>
        </w:rPr>
        <w:t>Beoordeling</w:t>
      </w:r>
      <w:r w:rsidRPr="00BA529C">
        <w:rPr>
          <w:rFonts w:ascii="Arial" w:hAnsi="Arial" w:cs="Arial"/>
          <w:i/>
          <w:iCs/>
        </w:rPr>
        <w:br/>
        <w:t>- kwaliteit en verzorging van de opdracht</w:t>
      </w:r>
      <w:r w:rsidRPr="00BA529C">
        <w:rPr>
          <w:rFonts w:ascii="Arial" w:hAnsi="Arial" w:cs="Arial"/>
          <w:i/>
          <w:iCs/>
        </w:rPr>
        <w:tab/>
        <w:t>onvoldoende / voldoende /  goed</w:t>
      </w:r>
      <w:bookmarkEnd w:id="0"/>
    </w:p>
    <w:p w14:paraId="5BA9CF79" w14:textId="77777777" w:rsidR="00AC2522" w:rsidRDefault="00AC2522" w:rsidP="00AC2522">
      <w:pPr>
        <w:rPr>
          <w:rFonts w:ascii="Arial" w:hAnsi="Arial" w:cs="Arial"/>
          <w:b/>
          <w:bCs/>
          <w:i/>
          <w:iCs/>
        </w:rPr>
      </w:pPr>
    </w:p>
    <w:p w14:paraId="1C893637" w14:textId="651E9166" w:rsidR="00AC2522" w:rsidRDefault="00AC2522" w:rsidP="00AC2522">
      <w:pPr>
        <w:rPr>
          <w:rFonts w:ascii="Arial" w:hAnsi="Arial" w:cs="Arial"/>
          <w:b/>
          <w:bCs/>
          <w:i/>
          <w:iCs/>
        </w:rPr>
      </w:pPr>
      <w:r w:rsidRPr="00BA529C">
        <w:rPr>
          <w:rFonts w:ascii="Arial" w:hAnsi="Arial" w:cs="Arial"/>
          <w:b/>
          <w:bCs/>
          <w:i/>
          <w:iCs/>
        </w:rPr>
        <w:t>Opdracht</w:t>
      </w:r>
    </w:p>
    <w:p w14:paraId="60BCD2BD" w14:textId="38AFFE56" w:rsidR="00FE7A60" w:rsidRPr="00FE7A60" w:rsidRDefault="00FE7A60" w:rsidP="00AC2522">
      <w:pPr>
        <w:rPr>
          <w:rFonts w:ascii="Arial" w:hAnsi="Arial" w:cs="Arial"/>
        </w:rPr>
      </w:pPr>
      <w:r>
        <w:rPr>
          <w:rFonts w:ascii="Arial" w:hAnsi="Arial" w:cs="Arial"/>
        </w:rPr>
        <w:t>Deze opdracht mag je in een tweetal maken.</w:t>
      </w:r>
    </w:p>
    <w:p w14:paraId="66B97C92" w14:textId="2D6D088D" w:rsidR="008605A8" w:rsidRDefault="008605A8" w:rsidP="008605A8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Wat is het verschil tussen een handboormachine en een tafelboormachine?</w:t>
      </w:r>
    </w:p>
    <w:p w14:paraId="4AEDD07B" w14:textId="2063CE8F" w:rsidR="00931F33" w:rsidRDefault="00931F33" w:rsidP="00931F33">
      <w:pPr>
        <w:pStyle w:val="Lijstalinea"/>
        <w:rPr>
          <w:rFonts w:ascii="Arial" w:hAnsi="Arial" w:cs="Arial"/>
        </w:rPr>
      </w:pPr>
    </w:p>
    <w:p w14:paraId="2FF80F8E" w14:textId="753010DB" w:rsidR="00931F33" w:rsidRDefault="00931F33" w:rsidP="00931F33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50039AA4" w14:textId="7B06F925" w:rsidR="00931F33" w:rsidRDefault="00931F33" w:rsidP="00931F33">
      <w:pPr>
        <w:pStyle w:val="Lijstalinea"/>
        <w:rPr>
          <w:rFonts w:ascii="Arial" w:hAnsi="Arial" w:cs="Arial"/>
        </w:rPr>
      </w:pPr>
    </w:p>
    <w:p w14:paraId="5590E7D7" w14:textId="1739666C" w:rsidR="00931F33" w:rsidRDefault="00931F33" w:rsidP="00931F33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49B39BE8" w14:textId="51DDDC2F" w:rsidR="00931F33" w:rsidRDefault="00931F33" w:rsidP="00931F33">
      <w:pPr>
        <w:pStyle w:val="Lijstalinea"/>
        <w:rPr>
          <w:rFonts w:ascii="Arial" w:hAnsi="Arial" w:cs="Arial"/>
        </w:rPr>
      </w:pPr>
    </w:p>
    <w:p w14:paraId="112E987C" w14:textId="20DFEDD4" w:rsidR="00931F33" w:rsidRDefault="00931F33" w:rsidP="00931F33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Voor welke klus is een schroefboormachine geschikt?</w:t>
      </w:r>
    </w:p>
    <w:p w14:paraId="14C3D318" w14:textId="6A83ACE4" w:rsidR="00931F33" w:rsidRDefault="00931F33" w:rsidP="00931F33">
      <w:pPr>
        <w:pStyle w:val="Lijstalinea"/>
        <w:rPr>
          <w:rFonts w:ascii="Arial" w:hAnsi="Arial" w:cs="Arial"/>
        </w:rPr>
      </w:pPr>
    </w:p>
    <w:p w14:paraId="27F520AB" w14:textId="5CA769B5" w:rsidR="00931F33" w:rsidRDefault="00931F33" w:rsidP="00931F33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101F5BE4" w14:textId="3BACE9AA" w:rsidR="00931F33" w:rsidRDefault="00931F33" w:rsidP="00931F33">
      <w:pPr>
        <w:pStyle w:val="Lijstalinea"/>
        <w:rPr>
          <w:rFonts w:ascii="Arial" w:hAnsi="Arial" w:cs="Arial"/>
        </w:rPr>
      </w:pPr>
    </w:p>
    <w:p w14:paraId="750A9415" w14:textId="1637D4FC" w:rsidR="00931F33" w:rsidRDefault="00931F33" w:rsidP="00931F33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Met een schroefboormachine kun je ook gaten boren. In welke materialen?</w:t>
      </w:r>
    </w:p>
    <w:p w14:paraId="23C7D0E5" w14:textId="40BF24C7" w:rsidR="00931F33" w:rsidRDefault="00931F33" w:rsidP="00931F33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br/>
        <w:t>____________________________________________________________________</w:t>
      </w:r>
    </w:p>
    <w:p w14:paraId="5B6C8061" w14:textId="3D1F1C1E" w:rsidR="00931F33" w:rsidRDefault="00931F33" w:rsidP="00931F33">
      <w:pPr>
        <w:pStyle w:val="Lijstalinea"/>
        <w:rPr>
          <w:rFonts w:ascii="Arial" w:hAnsi="Arial" w:cs="Arial"/>
        </w:rPr>
      </w:pPr>
    </w:p>
    <w:p w14:paraId="68709BE8" w14:textId="1E14EB0F" w:rsidR="00931F33" w:rsidRDefault="00931F33" w:rsidP="00931F33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23B06C5F" w14:textId="37EEEE56" w:rsidR="00931F33" w:rsidRDefault="00931F33" w:rsidP="00931F33">
      <w:pPr>
        <w:pStyle w:val="Lijstalinea"/>
        <w:rPr>
          <w:rFonts w:ascii="Arial" w:hAnsi="Arial" w:cs="Arial"/>
        </w:rPr>
      </w:pPr>
    </w:p>
    <w:p w14:paraId="20C53BA6" w14:textId="48B1383A" w:rsidR="00931F33" w:rsidRDefault="00931F33" w:rsidP="00931F33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Met welke machine boor kun je een gat in een betonnen wand?</w:t>
      </w:r>
    </w:p>
    <w:p w14:paraId="04F20C91" w14:textId="36B5ADE9" w:rsidR="00931F33" w:rsidRDefault="00931F33" w:rsidP="00931F33">
      <w:pPr>
        <w:pStyle w:val="Lijstalinea"/>
        <w:rPr>
          <w:rFonts w:ascii="Arial" w:hAnsi="Arial" w:cs="Arial"/>
        </w:rPr>
      </w:pPr>
    </w:p>
    <w:p w14:paraId="1A155FC2" w14:textId="52D10964" w:rsidR="00F005E8" w:rsidRDefault="00931F33" w:rsidP="00931F33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86231DF" w14:textId="51C6E322" w:rsidR="00F005E8" w:rsidRDefault="00F005E8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3A1FEB43" wp14:editId="2EA89ED1">
            <wp:simplePos x="0" y="0"/>
            <wp:positionH relativeFrom="margin">
              <wp:align>center</wp:align>
            </wp:positionH>
            <wp:positionV relativeFrom="paragraph">
              <wp:posOffset>622300</wp:posOffset>
            </wp:positionV>
            <wp:extent cx="2873375" cy="1615440"/>
            <wp:effectExtent l="0" t="0" r="3175" b="3810"/>
            <wp:wrapThrough wrapText="bothSides">
              <wp:wrapPolygon edited="0">
                <wp:start x="0" y="0"/>
                <wp:lineTo x="0" y="21396"/>
                <wp:lineTo x="21481" y="21396"/>
                <wp:lineTo x="21481" y="0"/>
                <wp:lineTo x="0" y="0"/>
              </wp:wrapPolygon>
            </wp:wrapThrough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3375" cy="1615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</w:rPr>
        <w:br w:type="page"/>
      </w:r>
    </w:p>
    <w:p w14:paraId="4FFDB4D1" w14:textId="7DF980A2" w:rsidR="00931F33" w:rsidRPr="00931F33" w:rsidRDefault="00931F33" w:rsidP="00931F33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Wat wordt bedoeld met de kopboormachine?</w:t>
      </w:r>
    </w:p>
    <w:p w14:paraId="3B2C1512" w14:textId="13457122" w:rsidR="00A93A0F" w:rsidRDefault="00931F33" w:rsidP="00931F33">
      <w:pPr>
        <w:ind w:left="708"/>
      </w:pPr>
      <w:r>
        <w:t>____________________________________________________________________________</w:t>
      </w:r>
    </w:p>
    <w:p w14:paraId="4105F523" w14:textId="00A16280" w:rsidR="00FE7A60" w:rsidRDefault="00931F33" w:rsidP="00931F33">
      <w:pPr>
        <w:ind w:left="708"/>
      </w:pPr>
      <w:r>
        <w:t>____________________________________________________________________________</w:t>
      </w:r>
    </w:p>
    <w:p w14:paraId="6BA2A482" w14:textId="77777777" w:rsidR="002C2588" w:rsidRDefault="002C2588" w:rsidP="002C2588">
      <w:pPr>
        <w:rPr>
          <w:rFonts w:ascii="Arial" w:hAnsi="Arial" w:cs="Arial"/>
        </w:rPr>
      </w:pPr>
    </w:p>
    <w:p w14:paraId="2926E40D" w14:textId="3B0E93A8" w:rsidR="00DD657F" w:rsidRPr="00DD657F" w:rsidRDefault="00DD657F" w:rsidP="00DD657F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 w:rsidRPr="00DD657F">
        <w:rPr>
          <w:rFonts w:ascii="Arial" w:hAnsi="Arial" w:cs="Arial"/>
        </w:rPr>
        <w:t>Je kunt gaten boren met een handboor of met een kolomboormachine.</w:t>
      </w:r>
      <w:r w:rsidRPr="00DD657F">
        <w:rPr>
          <w:rFonts w:ascii="Arial" w:hAnsi="Arial" w:cs="Arial"/>
        </w:rPr>
        <w:br/>
        <w:t>Noem een voordeel van een kolomboormachine.</w:t>
      </w:r>
    </w:p>
    <w:p w14:paraId="54079253" w14:textId="77777777" w:rsidR="00DD657F" w:rsidRDefault="00DD657F" w:rsidP="00DD657F">
      <w:pPr>
        <w:pStyle w:val="Lijstalinea"/>
        <w:rPr>
          <w:rFonts w:ascii="Arial" w:hAnsi="Arial" w:cs="Arial"/>
        </w:rPr>
      </w:pPr>
    </w:p>
    <w:p w14:paraId="41855E8E" w14:textId="77777777" w:rsidR="00DD657F" w:rsidRDefault="00DD657F" w:rsidP="00DD657F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48956B6" w14:textId="77777777" w:rsidR="00DD657F" w:rsidRDefault="00DD657F" w:rsidP="00DD657F">
      <w:pPr>
        <w:pStyle w:val="Lijstalinea"/>
        <w:rPr>
          <w:rFonts w:ascii="Arial" w:hAnsi="Arial" w:cs="Arial"/>
        </w:rPr>
      </w:pPr>
    </w:p>
    <w:p w14:paraId="13D057E4" w14:textId="77777777" w:rsidR="00DD657F" w:rsidRDefault="00DD657F" w:rsidP="00DD657F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AC87C27" w14:textId="77777777" w:rsidR="00DD657F" w:rsidRDefault="00DD657F" w:rsidP="00DD657F">
      <w:pPr>
        <w:rPr>
          <w:rFonts w:ascii="Arial" w:hAnsi="Arial" w:cs="Arial"/>
        </w:rPr>
      </w:pPr>
    </w:p>
    <w:p w14:paraId="384FB218" w14:textId="77777777" w:rsidR="00DD657F" w:rsidRDefault="00DD657F" w:rsidP="00DD657F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Noem een nadeel van een kolomboormachine.</w:t>
      </w:r>
    </w:p>
    <w:p w14:paraId="647018F6" w14:textId="77777777" w:rsidR="00DD657F" w:rsidRDefault="00DD657F" w:rsidP="00DD657F">
      <w:pPr>
        <w:pStyle w:val="Lijstalinea"/>
        <w:rPr>
          <w:rFonts w:ascii="Arial" w:hAnsi="Arial" w:cs="Arial"/>
        </w:rPr>
      </w:pPr>
    </w:p>
    <w:p w14:paraId="3B7A71D4" w14:textId="77777777" w:rsidR="00DD657F" w:rsidRDefault="00DD657F" w:rsidP="00DD657F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636DB166" w14:textId="77777777" w:rsidR="00DD657F" w:rsidRDefault="00DD657F" w:rsidP="00DD657F">
      <w:pPr>
        <w:pStyle w:val="Lijstalinea"/>
        <w:rPr>
          <w:rFonts w:ascii="Arial" w:hAnsi="Arial" w:cs="Arial"/>
        </w:rPr>
      </w:pPr>
    </w:p>
    <w:p w14:paraId="023B78AA" w14:textId="77777777" w:rsidR="00DD657F" w:rsidRDefault="00DD657F" w:rsidP="00DD657F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E90C6BC" w14:textId="77777777" w:rsidR="00DD657F" w:rsidRDefault="00DD657F" w:rsidP="00DD657F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5408" behindDoc="0" locked="0" layoutInCell="1" allowOverlap="1" wp14:anchorId="0EAFBB94" wp14:editId="63FD7EF8">
            <wp:simplePos x="0" y="0"/>
            <wp:positionH relativeFrom="column">
              <wp:posOffset>608965</wp:posOffset>
            </wp:positionH>
            <wp:positionV relativeFrom="paragraph">
              <wp:posOffset>272415</wp:posOffset>
            </wp:positionV>
            <wp:extent cx="3084830" cy="2026920"/>
            <wp:effectExtent l="0" t="0" r="1270" b="0"/>
            <wp:wrapThrough wrapText="bothSides">
              <wp:wrapPolygon edited="0">
                <wp:start x="0" y="0"/>
                <wp:lineTo x="0" y="21316"/>
                <wp:lineTo x="21476" y="21316"/>
                <wp:lineTo x="21476" y="0"/>
                <wp:lineTo x="0" y="0"/>
              </wp:wrapPolygon>
            </wp:wrapThrough>
            <wp:docPr id="4" name="Afbeelding 4" descr="Afbeelding met persoon, person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fbeelding 4" descr="Afbeelding met persoon, person&#10;&#10;Automatisch gegenereerde beschrijvi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4830" cy="2026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24DDE2" w14:textId="77777777" w:rsidR="00DD657F" w:rsidRDefault="00DD657F" w:rsidP="00DD657F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14:paraId="486111CD" w14:textId="77777777" w:rsidR="00DD657F" w:rsidRDefault="00DD657F" w:rsidP="00DD657F">
      <w:pPr>
        <w:pStyle w:val="Lijstalinea"/>
        <w:rPr>
          <w:rFonts w:ascii="Arial" w:hAnsi="Arial" w:cs="Arial"/>
        </w:rPr>
      </w:pPr>
    </w:p>
    <w:p w14:paraId="4EF4B220" w14:textId="77777777" w:rsidR="00DD657F" w:rsidRDefault="00DD657F" w:rsidP="00DD657F">
      <w:pPr>
        <w:pStyle w:val="Lijstalinea"/>
        <w:rPr>
          <w:rFonts w:ascii="Arial" w:hAnsi="Arial" w:cs="Arial"/>
        </w:rPr>
      </w:pPr>
    </w:p>
    <w:p w14:paraId="1C624880" w14:textId="77777777" w:rsidR="00DD657F" w:rsidRDefault="00DD657F" w:rsidP="00DD657F">
      <w:pPr>
        <w:pStyle w:val="Lijstalinea"/>
        <w:rPr>
          <w:rFonts w:ascii="Arial" w:hAnsi="Arial" w:cs="Arial"/>
        </w:rPr>
      </w:pPr>
    </w:p>
    <w:p w14:paraId="018405EF" w14:textId="77777777" w:rsidR="00DD657F" w:rsidRDefault="00DD657F" w:rsidP="00DD657F">
      <w:pPr>
        <w:pStyle w:val="Lijstalinea"/>
        <w:rPr>
          <w:rFonts w:ascii="Arial" w:hAnsi="Arial" w:cs="Arial"/>
        </w:rPr>
      </w:pPr>
    </w:p>
    <w:p w14:paraId="40E4547A" w14:textId="77777777" w:rsidR="00DD657F" w:rsidRDefault="00DD657F" w:rsidP="00DD657F">
      <w:pPr>
        <w:pStyle w:val="Lijstalinea"/>
        <w:rPr>
          <w:rFonts w:ascii="Arial" w:hAnsi="Arial" w:cs="Arial"/>
        </w:rPr>
      </w:pPr>
    </w:p>
    <w:p w14:paraId="12899E12" w14:textId="77777777" w:rsidR="00DD657F" w:rsidRDefault="00DD657F" w:rsidP="00DD657F">
      <w:pPr>
        <w:pStyle w:val="Lijstalinea"/>
        <w:rPr>
          <w:rFonts w:ascii="Arial" w:hAnsi="Arial" w:cs="Arial"/>
        </w:rPr>
      </w:pPr>
    </w:p>
    <w:p w14:paraId="4481DDFF" w14:textId="77777777" w:rsidR="00DD657F" w:rsidRDefault="00DD657F" w:rsidP="00DD657F">
      <w:pPr>
        <w:pStyle w:val="Lijstalinea"/>
        <w:rPr>
          <w:rFonts w:ascii="Arial" w:hAnsi="Arial" w:cs="Arial"/>
        </w:rPr>
      </w:pPr>
    </w:p>
    <w:p w14:paraId="452E6816" w14:textId="0EFCD374" w:rsidR="00DD657F" w:rsidRDefault="00DD657F" w:rsidP="00DD657F">
      <w:pPr>
        <w:pStyle w:val="Lijstalinea"/>
        <w:rPr>
          <w:rFonts w:ascii="Arial" w:hAnsi="Arial" w:cs="Arial"/>
        </w:rPr>
      </w:pPr>
    </w:p>
    <w:p w14:paraId="1448B713" w14:textId="44A414A4" w:rsidR="00DD657F" w:rsidRDefault="00DD657F" w:rsidP="00DD657F">
      <w:pPr>
        <w:pStyle w:val="Lijstalinea"/>
        <w:rPr>
          <w:rFonts w:ascii="Arial" w:hAnsi="Arial" w:cs="Arial"/>
        </w:rPr>
      </w:pPr>
    </w:p>
    <w:p w14:paraId="65B8AF04" w14:textId="791F2BAE" w:rsidR="00DD657F" w:rsidRDefault="00DD657F" w:rsidP="00DD657F">
      <w:pPr>
        <w:pStyle w:val="Lijstalinea"/>
        <w:rPr>
          <w:rFonts w:ascii="Arial" w:hAnsi="Arial" w:cs="Arial"/>
        </w:rPr>
      </w:pPr>
    </w:p>
    <w:p w14:paraId="3BDB9C63" w14:textId="730B4446" w:rsidR="00DD657F" w:rsidRDefault="00DD657F" w:rsidP="00DD657F">
      <w:pPr>
        <w:pStyle w:val="Lijstalinea"/>
        <w:rPr>
          <w:rFonts w:ascii="Arial" w:hAnsi="Arial" w:cs="Arial"/>
        </w:rPr>
      </w:pPr>
    </w:p>
    <w:p w14:paraId="1247281F" w14:textId="77777777" w:rsidR="00DD657F" w:rsidRDefault="00DD657F" w:rsidP="00DD657F">
      <w:pPr>
        <w:pStyle w:val="Lijstalinea"/>
        <w:rPr>
          <w:rFonts w:ascii="Arial" w:hAnsi="Arial" w:cs="Arial"/>
        </w:rPr>
      </w:pPr>
    </w:p>
    <w:p w14:paraId="205BF5C7" w14:textId="77777777" w:rsidR="00DD657F" w:rsidRDefault="00DD657F" w:rsidP="00DD657F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De man op de foto werkt veilig. Welke twee dingen doet hij goed.</w:t>
      </w:r>
    </w:p>
    <w:p w14:paraId="02F08859" w14:textId="77777777" w:rsidR="00DD657F" w:rsidRDefault="00DD657F" w:rsidP="00DD657F">
      <w:pPr>
        <w:pStyle w:val="Lijstalinea"/>
        <w:rPr>
          <w:rFonts w:ascii="Arial" w:hAnsi="Arial" w:cs="Arial"/>
        </w:rPr>
      </w:pPr>
    </w:p>
    <w:p w14:paraId="60AB6285" w14:textId="77777777" w:rsidR="00DD657F" w:rsidRDefault="00DD657F" w:rsidP="00DD657F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29EF7E42" w14:textId="77777777" w:rsidR="00DD657F" w:rsidRDefault="00DD657F" w:rsidP="00DD657F">
      <w:pPr>
        <w:pStyle w:val="Lijstalinea"/>
        <w:pBdr>
          <w:bottom w:val="single" w:sz="12" w:space="1" w:color="auto"/>
        </w:pBdr>
        <w:rPr>
          <w:rFonts w:ascii="Arial" w:hAnsi="Arial" w:cs="Arial"/>
        </w:rPr>
      </w:pPr>
    </w:p>
    <w:p w14:paraId="4F8A8B05" w14:textId="11040EC5" w:rsidR="00DD657F" w:rsidRDefault="00DD657F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3B747C6" w14:textId="77777777" w:rsidR="00DD657F" w:rsidRDefault="00DD657F" w:rsidP="00DD657F">
      <w:pPr>
        <w:pStyle w:val="Lijstalinea"/>
        <w:rPr>
          <w:rFonts w:ascii="Arial" w:hAnsi="Arial" w:cs="Arial"/>
        </w:rPr>
      </w:pPr>
    </w:p>
    <w:p w14:paraId="598DFA26" w14:textId="29392ADD" w:rsidR="002C2588" w:rsidRPr="002C2588" w:rsidRDefault="002C2588" w:rsidP="002C2588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 w:rsidRPr="002C2588">
        <w:rPr>
          <w:rFonts w:ascii="Arial" w:hAnsi="Arial" w:cs="Arial"/>
        </w:rPr>
        <w:t>Op de foto hieronder zie je ene kolomboormachine. Rechts zie je korte zinnen die met deze machine te maken hebben.</w:t>
      </w:r>
      <w:r w:rsidRPr="002C2588">
        <w:rPr>
          <w:rFonts w:ascii="Arial" w:hAnsi="Arial" w:cs="Arial"/>
        </w:rPr>
        <w:br/>
        <w:t>Verbind de zinnen met een lijn met een onderdeel van de boormachine.</w:t>
      </w:r>
    </w:p>
    <w:p w14:paraId="36C26570" w14:textId="420DFE8C" w:rsidR="002C2588" w:rsidRPr="005D248D" w:rsidRDefault="002C2588" w:rsidP="002C2588">
      <w:pPr>
        <w:pStyle w:val="Lijstalinea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574645EF" wp14:editId="2FE4DCBC">
            <wp:simplePos x="0" y="0"/>
            <wp:positionH relativeFrom="column">
              <wp:posOffset>582410</wp:posOffset>
            </wp:positionH>
            <wp:positionV relativeFrom="paragraph">
              <wp:posOffset>209666</wp:posOffset>
            </wp:positionV>
            <wp:extent cx="1234440" cy="2403475"/>
            <wp:effectExtent l="0" t="0" r="3810" b="0"/>
            <wp:wrapThrough wrapText="bothSides">
              <wp:wrapPolygon edited="0">
                <wp:start x="0" y="0"/>
                <wp:lineTo x="0" y="21400"/>
                <wp:lineTo x="21333" y="21400"/>
                <wp:lineTo x="21333" y="0"/>
                <wp:lineTo x="0" y="0"/>
              </wp:wrapPolygon>
            </wp:wrapThrough>
            <wp:docPr id="5" name="Afbeelding 5" descr="Gude kolomboormachine GTB 20/8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ude kolomboormachine GTB 20/81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440" cy="240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BA4729" w14:textId="77777777" w:rsidR="002C2588" w:rsidRDefault="002C2588" w:rsidP="002C2588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>Op de spantafel maak je het werkstuk vast.</w:t>
      </w:r>
    </w:p>
    <w:p w14:paraId="3748E90E" w14:textId="154500CB" w:rsidR="002C2588" w:rsidRDefault="002C2588" w:rsidP="002C2588">
      <w:pPr>
        <w:ind w:left="4956"/>
        <w:rPr>
          <w:rFonts w:ascii="Arial" w:hAnsi="Arial" w:cs="Arial"/>
        </w:rPr>
      </w:pPr>
    </w:p>
    <w:p w14:paraId="03218CEA" w14:textId="77777777" w:rsidR="002C2588" w:rsidRDefault="002C2588" w:rsidP="002C2588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>Hier draait de boor rond.</w:t>
      </w:r>
    </w:p>
    <w:p w14:paraId="3927A3C8" w14:textId="22459B98" w:rsidR="002C2588" w:rsidRDefault="002C2588" w:rsidP="002C2588">
      <w:pPr>
        <w:ind w:left="4956"/>
        <w:rPr>
          <w:rFonts w:ascii="Arial" w:hAnsi="Arial" w:cs="Arial"/>
        </w:rPr>
      </w:pPr>
    </w:p>
    <w:p w14:paraId="40C30108" w14:textId="77777777" w:rsidR="002C2588" w:rsidRDefault="002C2588" w:rsidP="002C2588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>Aan deze hendel trek je om de boor omlaag te bewegen.</w:t>
      </w:r>
    </w:p>
    <w:p w14:paraId="140B646E" w14:textId="3C984E74" w:rsidR="002C2588" w:rsidRDefault="002C2588" w:rsidP="002C2588">
      <w:pPr>
        <w:ind w:left="4956"/>
        <w:rPr>
          <w:rFonts w:ascii="Arial" w:hAnsi="Arial" w:cs="Arial"/>
        </w:rPr>
      </w:pPr>
    </w:p>
    <w:p w14:paraId="14187F3E" w14:textId="0599094C" w:rsidR="002C2588" w:rsidRDefault="002C2588" w:rsidP="002C2588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>Met deze hendel kun je de spatafel omhoog en omlaag draaien.</w:t>
      </w:r>
    </w:p>
    <w:p w14:paraId="0AD6389B" w14:textId="4EDAD5F2" w:rsidR="002C2588" w:rsidRDefault="002C2588" w:rsidP="002C2588">
      <w:pPr>
        <w:pStyle w:val="Lijstalinea"/>
        <w:rPr>
          <w:rFonts w:ascii="Arial" w:hAnsi="Arial" w:cs="Arial"/>
        </w:rPr>
      </w:pPr>
    </w:p>
    <w:p w14:paraId="3C4E96F5" w14:textId="77777777" w:rsidR="00DD657F" w:rsidRPr="005D248D" w:rsidRDefault="00DD657F" w:rsidP="002C2588">
      <w:pPr>
        <w:pStyle w:val="Lijstalinea"/>
        <w:rPr>
          <w:rFonts w:ascii="Arial" w:hAnsi="Arial" w:cs="Arial"/>
        </w:rPr>
      </w:pPr>
    </w:p>
    <w:p w14:paraId="43C9538D" w14:textId="77777777" w:rsidR="00F005E8" w:rsidRDefault="00F005E8" w:rsidP="00F005E8">
      <w:pPr>
        <w:pStyle w:val="Lijstalinea"/>
        <w:rPr>
          <w:rFonts w:ascii="Arial" w:hAnsi="Arial" w:cs="Arial"/>
        </w:rPr>
      </w:pPr>
    </w:p>
    <w:p w14:paraId="3630434C" w14:textId="7CEBA0BE" w:rsidR="00931F33" w:rsidRDefault="00931F33" w:rsidP="00931F33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Omcirkel het juiste antwoord.</w:t>
      </w:r>
    </w:p>
    <w:p w14:paraId="1C623AE4" w14:textId="7F7A0CEC" w:rsidR="00931F33" w:rsidRDefault="00931F33" w:rsidP="00931F33">
      <w:pPr>
        <w:pStyle w:val="Lijstalinea"/>
        <w:rPr>
          <w:rFonts w:ascii="Arial" w:hAnsi="Arial" w:cs="Arial"/>
        </w:rPr>
      </w:pPr>
    </w:p>
    <w:p w14:paraId="55B73BCF" w14:textId="7D1F6CB0" w:rsidR="00D120F5" w:rsidRDefault="00931F33" w:rsidP="00FE7A6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 xml:space="preserve">Bij het schroeven met een schroefboormachine gebruik je een </w:t>
      </w:r>
      <w:r>
        <w:rPr>
          <w:rFonts w:ascii="Arial" w:hAnsi="Arial" w:cs="Arial"/>
          <w:i/>
          <w:iCs/>
        </w:rPr>
        <w:t xml:space="preserve">laag / hoog </w:t>
      </w:r>
      <w:r>
        <w:rPr>
          <w:rFonts w:ascii="Arial" w:hAnsi="Arial" w:cs="Arial"/>
        </w:rPr>
        <w:t>toerental.</w:t>
      </w:r>
    </w:p>
    <w:p w14:paraId="483463DB" w14:textId="6B62DD89" w:rsidR="00931F33" w:rsidRDefault="00931F33" w:rsidP="00D120F5">
      <w:pPr>
        <w:rPr>
          <w:rFonts w:ascii="Arial" w:hAnsi="Arial" w:cs="Arial"/>
        </w:rPr>
      </w:pPr>
    </w:p>
    <w:p w14:paraId="4C35A12D" w14:textId="3DABA832" w:rsidR="00D120F5" w:rsidRDefault="00D120F5" w:rsidP="00D120F5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Bij welke machine gebruik je bitjes?</w:t>
      </w:r>
    </w:p>
    <w:p w14:paraId="64D64A9C" w14:textId="1C907D41" w:rsidR="00D120F5" w:rsidRDefault="00D120F5" w:rsidP="00D120F5">
      <w:pPr>
        <w:pStyle w:val="Lijstalinea"/>
        <w:rPr>
          <w:rFonts w:ascii="Arial" w:hAnsi="Arial" w:cs="Arial"/>
        </w:rPr>
      </w:pPr>
    </w:p>
    <w:p w14:paraId="705A0D27" w14:textId="2D3ADBB4" w:rsidR="00D120F5" w:rsidRDefault="00D120F5" w:rsidP="00D120F5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0FADA971" w14:textId="31F46F22" w:rsidR="00D120F5" w:rsidRDefault="00D120F5" w:rsidP="00D120F5">
      <w:pPr>
        <w:rPr>
          <w:rFonts w:ascii="Arial" w:hAnsi="Arial" w:cs="Arial"/>
        </w:rPr>
      </w:pPr>
    </w:p>
    <w:p w14:paraId="4D16F05E" w14:textId="1452F805" w:rsidR="00D120F5" w:rsidRDefault="00D120F5" w:rsidP="00D120F5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Wat is een bitje?</w:t>
      </w:r>
    </w:p>
    <w:p w14:paraId="523DEB9E" w14:textId="2FF6FD03" w:rsidR="00D120F5" w:rsidRDefault="00D120F5" w:rsidP="00D120F5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85EED24" w14:textId="72CF7A3C" w:rsidR="00D120F5" w:rsidRDefault="00D120F5" w:rsidP="00D120F5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2FF23B48" w14:textId="494F4F8C" w:rsidR="00C574A0" w:rsidRDefault="00C574A0" w:rsidP="00D120F5">
      <w:pPr>
        <w:ind w:left="708"/>
        <w:rPr>
          <w:rFonts w:ascii="Arial" w:hAnsi="Arial" w:cs="Arial"/>
        </w:rPr>
      </w:pPr>
    </w:p>
    <w:p w14:paraId="4970C9DF" w14:textId="77777777" w:rsidR="00DD657F" w:rsidRDefault="00DD657F" w:rsidP="00DD657F">
      <w:pPr>
        <w:pStyle w:val="Lijstalinea"/>
        <w:rPr>
          <w:rFonts w:ascii="Arial" w:hAnsi="Arial" w:cs="Arial"/>
        </w:rPr>
      </w:pPr>
    </w:p>
    <w:p w14:paraId="746CF5CC" w14:textId="447374A7" w:rsidR="00C574A0" w:rsidRDefault="002C2588" w:rsidP="00D120F5">
      <w:pPr>
        <w:ind w:left="708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337B404" wp14:editId="6A6AB16F">
            <wp:simplePos x="0" y="0"/>
            <wp:positionH relativeFrom="column">
              <wp:posOffset>5102860</wp:posOffset>
            </wp:positionH>
            <wp:positionV relativeFrom="paragraph">
              <wp:posOffset>8255</wp:posOffset>
            </wp:positionV>
            <wp:extent cx="1221105" cy="1176020"/>
            <wp:effectExtent l="0" t="0" r="0" b="5080"/>
            <wp:wrapThrough wrapText="bothSides">
              <wp:wrapPolygon edited="0">
                <wp:start x="0" y="0"/>
                <wp:lineTo x="0" y="21343"/>
                <wp:lineTo x="21229" y="21343"/>
                <wp:lineTo x="21229" y="0"/>
                <wp:lineTo x="0" y="0"/>
              </wp:wrapPolygon>
            </wp:wrapThrough>
            <wp:docPr id="2" name="Afbeelding 2" descr="Hi-Spec 50-Delige Elektrische 12V Li-ion Boormachine &amp;amp; Multi-Bit Set.  Draadloos Elektrisch Gereedschap om te Schroeven en Boren. Inclusief Koffer  Blauw : Amazon.nl: Klussen &amp;amp; gereedsch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i-Spec 50-Delige Elektrische 12V Li-ion Boormachine &amp;amp; Multi-Bit Set.  Draadloos Elektrisch Gereedschap om te Schroeven en Boren. Inclusief Koffer  Blauw : Amazon.nl: Klussen &amp;amp; gereedschap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1105" cy="1176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E3FCAE" w14:textId="7ACE714C" w:rsidR="00C574A0" w:rsidRPr="00F74365" w:rsidRDefault="00C574A0" w:rsidP="00C574A0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 w:rsidRPr="00F74365">
        <w:rPr>
          <w:rFonts w:ascii="Arial" w:hAnsi="Arial" w:cs="Arial"/>
        </w:rPr>
        <w:t xml:space="preserve">Bespreek de antwoorden met een </w:t>
      </w:r>
      <w:r>
        <w:rPr>
          <w:rFonts w:ascii="Arial" w:hAnsi="Arial" w:cs="Arial"/>
        </w:rPr>
        <w:t>ander tweetal</w:t>
      </w:r>
      <w:r w:rsidRPr="00F74365">
        <w:rPr>
          <w:rFonts w:ascii="Arial" w:hAnsi="Arial" w:cs="Arial"/>
        </w:rPr>
        <w:t>.</w:t>
      </w:r>
    </w:p>
    <w:p w14:paraId="79617AB2" w14:textId="77777777" w:rsidR="00C574A0" w:rsidRPr="00F74365" w:rsidRDefault="00C574A0" w:rsidP="00C574A0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 w:rsidRPr="00F74365">
        <w:rPr>
          <w:rFonts w:ascii="Arial" w:hAnsi="Arial" w:cs="Arial"/>
        </w:rPr>
        <w:t>Pas je antwoorden aan waar dat nodig is.</w:t>
      </w:r>
    </w:p>
    <w:p w14:paraId="2BACF68D" w14:textId="77777777" w:rsidR="00C574A0" w:rsidRPr="00625166" w:rsidRDefault="00C574A0" w:rsidP="00C574A0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 w:rsidRPr="00625166">
        <w:rPr>
          <w:rFonts w:ascii="Arial" w:hAnsi="Arial" w:cs="Arial"/>
        </w:rPr>
        <w:t>Klaar? Sla het werkblad op in de map ‘Product maken en verbeteren’.</w:t>
      </w:r>
    </w:p>
    <w:p w14:paraId="16653D0E" w14:textId="77777777" w:rsidR="00C574A0" w:rsidRPr="00D120F5" w:rsidRDefault="00C574A0" w:rsidP="00D120F5">
      <w:pPr>
        <w:ind w:left="708"/>
        <w:rPr>
          <w:rFonts w:ascii="Arial" w:hAnsi="Arial" w:cs="Arial"/>
        </w:rPr>
      </w:pPr>
    </w:p>
    <w:sectPr w:rsidR="00C574A0" w:rsidRPr="00D120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EE3E73"/>
    <w:multiLevelType w:val="hybridMultilevel"/>
    <w:tmpl w:val="01B60EB2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8B7BA7"/>
    <w:multiLevelType w:val="hybridMultilevel"/>
    <w:tmpl w:val="56A6725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B77518"/>
    <w:multiLevelType w:val="hybridMultilevel"/>
    <w:tmpl w:val="E2BA8940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522"/>
    <w:rsid w:val="002C2588"/>
    <w:rsid w:val="008605A8"/>
    <w:rsid w:val="00931F33"/>
    <w:rsid w:val="00A93A0F"/>
    <w:rsid w:val="00AC2522"/>
    <w:rsid w:val="00BF5420"/>
    <w:rsid w:val="00C574A0"/>
    <w:rsid w:val="00D120F5"/>
    <w:rsid w:val="00DD657F"/>
    <w:rsid w:val="00F005E8"/>
    <w:rsid w:val="00FE7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563787"/>
  <w15:chartTrackingRefBased/>
  <w15:docId w15:val="{B29DC644-1E95-4756-B344-4928AEB9F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AC2522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8605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423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2021-08-09T16:52:00Z</dcterms:created>
  <dcterms:modified xsi:type="dcterms:W3CDTF">2021-08-09T16:52:00Z</dcterms:modified>
</cp:coreProperties>
</file>